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A6615" w14:textId="76AEA613" w:rsidR="00EE3F23" w:rsidRDefault="009B2B58" w:rsidP="009B2B58">
      <w:pPr>
        <w:rPr>
          <w:b/>
          <w:bCs/>
        </w:rPr>
      </w:pPr>
      <w:r w:rsidRPr="009B2B58">
        <w:rPr>
          <w:b/>
          <w:bCs/>
        </w:rPr>
        <w:t>Products</w:t>
      </w:r>
      <w:r w:rsidR="00EA2131">
        <w:rPr>
          <w:b/>
          <w:bCs/>
        </w:rPr>
        <w:t xml:space="preserve"> Program</w:t>
      </w:r>
      <w:r w:rsidR="00442C74">
        <w:rPr>
          <w:b/>
          <w:bCs/>
        </w:rPr>
        <w:t xml:space="preserve"> </w:t>
      </w:r>
      <w:r w:rsidR="00007903">
        <w:rPr>
          <w:b/>
          <w:bCs/>
        </w:rPr>
        <w:t>–</w:t>
      </w:r>
      <w:r w:rsidR="00442C74">
        <w:rPr>
          <w:b/>
          <w:bCs/>
        </w:rPr>
        <w:t xml:space="preserve"> Measures</w:t>
      </w:r>
    </w:p>
    <w:p w14:paraId="7FA87430" w14:textId="747CDFD3" w:rsidR="00007903" w:rsidRDefault="000C25D4" w:rsidP="009B2B58">
      <w:pPr>
        <w:rPr>
          <w:b/>
          <w:bCs/>
        </w:rPr>
      </w:pPr>
      <w:r w:rsidRPr="000C25D4">
        <w:rPr>
          <w:b/>
          <w:bCs/>
          <w:noProof/>
        </w:rPr>
        <w:drawing>
          <wp:inline distT="0" distB="0" distL="0" distR="0" wp14:anchorId="75A38FDE" wp14:editId="6CB36106">
            <wp:extent cx="8229600" cy="4464685"/>
            <wp:effectExtent l="0" t="0" r="0" b="0"/>
            <wp:docPr id="14352509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25098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46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67550" w14:textId="77777777" w:rsidR="00F11387" w:rsidRDefault="00F11387">
      <w:pPr>
        <w:rPr>
          <w:b/>
          <w:bCs/>
        </w:rPr>
      </w:pPr>
      <w:r>
        <w:rPr>
          <w:b/>
          <w:bCs/>
        </w:rPr>
        <w:br w:type="page"/>
      </w:r>
    </w:p>
    <w:p w14:paraId="3675E1C5" w14:textId="343A97CF" w:rsidR="00EE3F23" w:rsidRDefault="00EE3F23" w:rsidP="00EE3F23">
      <w:pPr>
        <w:rPr>
          <w:b/>
          <w:bCs/>
        </w:rPr>
      </w:pPr>
      <w:r w:rsidRPr="009B2B58">
        <w:rPr>
          <w:b/>
          <w:bCs/>
        </w:rPr>
        <w:lastRenderedPageBreak/>
        <w:t>Products</w:t>
      </w:r>
      <w:r>
        <w:rPr>
          <w:b/>
          <w:bCs/>
        </w:rPr>
        <w:t xml:space="preserve"> Program</w:t>
      </w:r>
      <w:r w:rsidR="00B2613A">
        <w:rPr>
          <w:b/>
          <w:bCs/>
        </w:rPr>
        <w:t xml:space="preserve"> – Savings Goal, Budget &amp; Cost-Effectiveness Test Results</w:t>
      </w:r>
    </w:p>
    <w:p w14:paraId="5DDA2B74" w14:textId="718E5A05" w:rsidR="009B2B58" w:rsidRDefault="00A71B65" w:rsidP="009B2B58">
      <w:pPr>
        <w:rPr>
          <w:b/>
          <w:bCs/>
        </w:rPr>
      </w:pPr>
      <w:r w:rsidRPr="00A71B65">
        <w:rPr>
          <w:noProof/>
        </w:rPr>
        <w:drawing>
          <wp:inline distT="0" distB="0" distL="0" distR="0" wp14:anchorId="47797383" wp14:editId="70C931F4">
            <wp:extent cx="4451350" cy="463550"/>
            <wp:effectExtent l="0" t="0" r="6350" b="0"/>
            <wp:docPr id="177349164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9A7F9" w14:textId="1CB16ADC" w:rsidR="00C714EA" w:rsidRDefault="00B2613A" w:rsidP="009B2B58">
      <w:pPr>
        <w:rPr>
          <w:b/>
          <w:bCs/>
        </w:rPr>
      </w:pPr>
      <w:r w:rsidRPr="00B2613A">
        <w:rPr>
          <w:noProof/>
        </w:rPr>
        <w:drawing>
          <wp:inline distT="0" distB="0" distL="0" distR="0" wp14:anchorId="61092666" wp14:editId="51C20E74">
            <wp:extent cx="4451350" cy="1073150"/>
            <wp:effectExtent l="0" t="0" r="6350" b="0"/>
            <wp:docPr id="91388180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F2F3D" w14:textId="7B653347" w:rsidR="00372682" w:rsidRPr="003539BF" w:rsidRDefault="00372682" w:rsidP="009B2B58">
      <w:pPr>
        <w:rPr>
          <w:b/>
          <w:bCs/>
          <w:sz w:val="20"/>
          <w:szCs w:val="20"/>
        </w:rPr>
      </w:pPr>
      <w:r w:rsidRPr="003539BF">
        <w:rPr>
          <w:b/>
          <w:bCs/>
          <w:sz w:val="20"/>
          <w:szCs w:val="20"/>
        </w:rPr>
        <w:t>MG0</w:t>
      </w:r>
    </w:p>
    <w:p w14:paraId="198D7C2E" w14:textId="25C7A591" w:rsidR="00372682" w:rsidRDefault="004C01A9" w:rsidP="009B2B58">
      <w:pPr>
        <w:rPr>
          <w:b/>
          <w:bCs/>
        </w:rPr>
      </w:pPr>
      <w:r w:rsidRPr="004C01A9">
        <w:rPr>
          <w:noProof/>
        </w:rPr>
        <w:drawing>
          <wp:inline distT="0" distB="0" distL="0" distR="0" wp14:anchorId="1F8F104F" wp14:editId="09448C51">
            <wp:extent cx="6642100" cy="1073150"/>
            <wp:effectExtent l="0" t="0" r="6350" b="0"/>
            <wp:docPr id="2381629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F750D" w14:textId="3F61FE82" w:rsidR="00C714EA" w:rsidRPr="009947AA" w:rsidRDefault="00B97945" w:rsidP="009B2B5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338703ED" w14:textId="3FB149AE" w:rsidR="00816A52" w:rsidRDefault="008E54E6" w:rsidP="009B2B58">
      <w:pPr>
        <w:rPr>
          <w:b/>
          <w:bCs/>
        </w:rPr>
      </w:pPr>
      <w:r w:rsidRPr="008E54E6">
        <w:rPr>
          <w:noProof/>
        </w:rPr>
        <w:drawing>
          <wp:inline distT="0" distB="0" distL="0" distR="0" wp14:anchorId="45CF8E5F" wp14:editId="0F04A16B">
            <wp:extent cx="6642100" cy="1073150"/>
            <wp:effectExtent l="0" t="0" r="6350" b="0"/>
            <wp:docPr id="67561055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2E6A8" w14:textId="77777777" w:rsidR="00816A52" w:rsidRDefault="00816A52" w:rsidP="009B2B58">
      <w:pPr>
        <w:rPr>
          <w:b/>
          <w:bCs/>
        </w:rPr>
      </w:pPr>
    </w:p>
    <w:p w14:paraId="36100E05" w14:textId="77777777" w:rsidR="00816A52" w:rsidRDefault="00816A52" w:rsidP="009B2B58">
      <w:pPr>
        <w:rPr>
          <w:b/>
          <w:bCs/>
        </w:rPr>
      </w:pPr>
    </w:p>
    <w:p w14:paraId="0DED80A8" w14:textId="77777777" w:rsidR="002B47F4" w:rsidRDefault="002B47F4">
      <w:pPr>
        <w:rPr>
          <w:b/>
          <w:bCs/>
        </w:rPr>
      </w:pPr>
      <w:r>
        <w:rPr>
          <w:b/>
          <w:bCs/>
        </w:rPr>
        <w:br w:type="page"/>
      </w:r>
    </w:p>
    <w:p w14:paraId="6B09D7B8" w14:textId="0BCEDE38" w:rsidR="009B2B58" w:rsidRDefault="00DF55FD" w:rsidP="009B2B58">
      <w:pPr>
        <w:rPr>
          <w:b/>
          <w:bCs/>
        </w:rPr>
      </w:pPr>
      <w:r w:rsidRPr="00DF55FD">
        <w:rPr>
          <w:b/>
          <w:bCs/>
        </w:rPr>
        <w:lastRenderedPageBreak/>
        <w:t>Home Energy Improvement Program</w:t>
      </w:r>
      <w:r>
        <w:rPr>
          <w:b/>
          <w:bCs/>
        </w:rPr>
        <w:t xml:space="preserve"> (</w:t>
      </w:r>
      <w:r w:rsidR="009B2B58" w:rsidRPr="009B2B58">
        <w:rPr>
          <w:b/>
          <w:bCs/>
        </w:rPr>
        <w:t>HEIP</w:t>
      </w:r>
      <w:r>
        <w:rPr>
          <w:b/>
          <w:bCs/>
        </w:rPr>
        <w:t>)</w:t>
      </w:r>
      <w:r w:rsidR="00AC3D00">
        <w:rPr>
          <w:b/>
          <w:bCs/>
        </w:rPr>
        <w:t xml:space="preserve"> – Individual Improvements</w:t>
      </w:r>
      <w:r w:rsidR="009A76A7">
        <w:rPr>
          <w:b/>
          <w:bCs/>
        </w:rPr>
        <w:t xml:space="preserve"> Measures</w:t>
      </w:r>
    </w:p>
    <w:p w14:paraId="652AC8C2" w14:textId="5DD119C1" w:rsidR="00AC3D00" w:rsidRDefault="00047BF0" w:rsidP="009B2B58">
      <w:pPr>
        <w:rPr>
          <w:b/>
          <w:bCs/>
        </w:rPr>
      </w:pPr>
      <w:r w:rsidRPr="00047BF0">
        <w:rPr>
          <w:b/>
          <w:bCs/>
          <w:noProof/>
        </w:rPr>
        <w:drawing>
          <wp:inline distT="0" distB="0" distL="0" distR="0" wp14:anchorId="39D5EFA2" wp14:editId="40EC6DBE">
            <wp:extent cx="8229600" cy="3788410"/>
            <wp:effectExtent l="0" t="0" r="0" b="2540"/>
            <wp:docPr id="21122862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28622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CEC81" w14:textId="79A80DA1" w:rsidR="00A171CD" w:rsidRDefault="00A171CD" w:rsidP="009B2B58">
      <w:pPr>
        <w:rPr>
          <w:b/>
          <w:bCs/>
        </w:rPr>
      </w:pPr>
    </w:p>
    <w:p w14:paraId="2227868B" w14:textId="77777777" w:rsidR="00A171CD" w:rsidRDefault="00A171CD" w:rsidP="009B2B58">
      <w:pPr>
        <w:rPr>
          <w:b/>
          <w:bCs/>
        </w:rPr>
      </w:pPr>
    </w:p>
    <w:p w14:paraId="72ACE7AA" w14:textId="77777777" w:rsidR="005526C3" w:rsidRDefault="005526C3" w:rsidP="00A171CD">
      <w:pPr>
        <w:rPr>
          <w:b/>
          <w:bCs/>
        </w:rPr>
      </w:pPr>
    </w:p>
    <w:p w14:paraId="34C1E1E5" w14:textId="77777777" w:rsidR="005526C3" w:rsidRDefault="005526C3" w:rsidP="00A171CD">
      <w:pPr>
        <w:rPr>
          <w:b/>
          <w:bCs/>
        </w:rPr>
      </w:pPr>
    </w:p>
    <w:p w14:paraId="70B90DD6" w14:textId="77777777" w:rsidR="00232E2C" w:rsidRDefault="00232E2C" w:rsidP="00A171CD">
      <w:pPr>
        <w:rPr>
          <w:b/>
          <w:bCs/>
        </w:rPr>
      </w:pPr>
    </w:p>
    <w:p w14:paraId="254D2CF9" w14:textId="7C36BBBF" w:rsidR="00A171CD" w:rsidRDefault="00A171CD" w:rsidP="00A171CD">
      <w:pPr>
        <w:rPr>
          <w:b/>
          <w:bCs/>
        </w:rPr>
      </w:pPr>
      <w:r w:rsidRPr="00DF55FD">
        <w:rPr>
          <w:b/>
          <w:bCs/>
        </w:rPr>
        <w:lastRenderedPageBreak/>
        <w:t>Home Energy Improvement Program</w:t>
      </w:r>
      <w:r>
        <w:rPr>
          <w:b/>
          <w:bCs/>
        </w:rPr>
        <w:t xml:space="preserve"> (</w:t>
      </w:r>
      <w:r w:rsidRPr="009B2B58">
        <w:rPr>
          <w:b/>
          <w:bCs/>
        </w:rPr>
        <w:t>HEIP</w:t>
      </w:r>
      <w:r>
        <w:rPr>
          <w:b/>
          <w:bCs/>
        </w:rPr>
        <w:t>)</w:t>
      </w:r>
      <w:r w:rsidR="00AC3D00">
        <w:rPr>
          <w:b/>
          <w:bCs/>
        </w:rPr>
        <w:t xml:space="preserve"> – Single</w:t>
      </w:r>
      <w:r w:rsidR="00DA6C41">
        <w:rPr>
          <w:b/>
          <w:bCs/>
        </w:rPr>
        <w:t>-</w:t>
      </w:r>
      <w:r w:rsidR="00AC3D00">
        <w:rPr>
          <w:b/>
          <w:bCs/>
        </w:rPr>
        <w:t>Family</w:t>
      </w:r>
      <w:r w:rsidR="00EE328A">
        <w:rPr>
          <w:b/>
          <w:bCs/>
        </w:rPr>
        <w:t xml:space="preserve"> Measures</w:t>
      </w:r>
    </w:p>
    <w:p w14:paraId="2826596C" w14:textId="15389068" w:rsidR="00A171CD" w:rsidRDefault="009E2C74" w:rsidP="009B2B58">
      <w:pPr>
        <w:rPr>
          <w:b/>
          <w:bCs/>
        </w:rPr>
      </w:pPr>
      <w:r w:rsidRPr="009E2C74">
        <w:rPr>
          <w:b/>
          <w:bCs/>
          <w:noProof/>
        </w:rPr>
        <w:drawing>
          <wp:inline distT="0" distB="0" distL="0" distR="0" wp14:anchorId="36089F7A" wp14:editId="5268CF48">
            <wp:extent cx="8229600" cy="4017645"/>
            <wp:effectExtent l="0" t="0" r="0" b="1905"/>
            <wp:docPr id="1100093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0935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017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7C3EA" w14:textId="77777777" w:rsidR="00A171CD" w:rsidRDefault="00A171CD" w:rsidP="009B2B58">
      <w:pPr>
        <w:rPr>
          <w:b/>
          <w:bCs/>
        </w:rPr>
      </w:pPr>
    </w:p>
    <w:p w14:paraId="4889C7DF" w14:textId="77777777" w:rsidR="00EF6C0E" w:rsidRDefault="00EF6C0E" w:rsidP="00A171CD">
      <w:pPr>
        <w:rPr>
          <w:b/>
          <w:bCs/>
        </w:rPr>
      </w:pPr>
    </w:p>
    <w:p w14:paraId="4741C75C" w14:textId="77777777" w:rsidR="002B47F4" w:rsidRDefault="002B47F4">
      <w:pPr>
        <w:rPr>
          <w:b/>
          <w:bCs/>
        </w:rPr>
      </w:pPr>
      <w:r>
        <w:rPr>
          <w:b/>
          <w:bCs/>
        </w:rPr>
        <w:br w:type="page"/>
      </w:r>
    </w:p>
    <w:p w14:paraId="4033B47F" w14:textId="636C2A46" w:rsidR="00A171CD" w:rsidRDefault="00A171CD" w:rsidP="00A171CD">
      <w:pPr>
        <w:rPr>
          <w:b/>
          <w:bCs/>
        </w:rPr>
      </w:pPr>
      <w:r w:rsidRPr="00DF55FD">
        <w:rPr>
          <w:b/>
          <w:bCs/>
        </w:rPr>
        <w:lastRenderedPageBreak/>
        <w:t>Home Energy Improvement Program</w:t>
      </w:r>
      <w:r>
        <w:rPr>
          <w:b/>
          <w:bCs/>
        </w:rPr>
        <w:t xml:space="preserve"> (</w:t>
      </w:r>
      <w:r w:rsidRPr="009B2B58">
        <w:rPr>
          <w:b/>
          <w:bCs/>
        </w:rPr>
        <w:t>HEIP</w:t>
      </w:r>
      <w:r>
        <w:rPr>
          <w:b/>
          <w:bCs/>
        </w:rPr>
        <w:t>)</w:t>
      </w:r>
      <w:r w:rsidR="00AC3D00">
        <w:rPr>
          <w:b/>
          <w:bCs/>
        </w:rPr>
        <w:t xml:space="preserve"> </w:t>
      </w:r>
      <w:r w:rsidR="00EE328A">
        <w:rPr>
          <w:b/>
          <w:bCs/>
        </w:rPr>
        <w:t>–</w:t>
      </w:r>
      <w:r w:rsidR="00AC3D00">
        <w:rPr>
          <w:b/>
          <w:bCs/>
        </w:rPr>
        <w:t xml:space="preserve"> Multifamily</w:t>
      </w:r>
      <w:r w:rsidR="00EE328A">
        <w:rPr>
          <w:b/>
          <w:bCs/>
        </w:rPr>
        <w:t xml:space="preserve"> Measures</w:t>
      </w:r>
    </w:p>
    <w:p w14:paraId="1CFA0F8F" w14:textId="7B4C78D2" w:rsidR="00A171CD" w:rsidRDefault="00980106" w:rsidP="009B2B58">
      <w:pPr>
        <w:rPr>
          <w:b/>
          <w:bCs/>
        </w:rPr>
      </w:pPr>
      <w:r w:rsidRPr="00980106">
        <w:rPr>
          <w:b/>
          <w:bCs/>
          <w:noProof/>
        </w:rPr>
        <w:drawing>
          <wp:inline distT="0" distB="0" distL="0" distR="0" wp14:anchorId="3FC40ACC" wp14:editId="383D16F3">
            <wp:extent cx="8229600" cy="3696335"/>
            <wp:effectExtent l="0" t="0" r="0" b="0"/>
            <wp:docPr id="1444100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1000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69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09591" w14:textId="25E86765" w:rsidR="002236A6" w:rsidRDefault="002236A6" w:rsidP="009B2B58">
      <w:pPr>
        <w:rPr>
          <w:noProof/>
        </w:rPr>
      </w:pPr>
    </w:p>
    <w:p w14:paraId="12334A1B" w14:textId="6C66D9A9" w:rsidR="00D24929" w:rsidRDefault="00D24929" w:rsidP="009B2B58"/>
    <w:p w14:paraId="675AEB2C" w14:textId="77777777" w:rsidR="002B47F4" w:rsidRDefault="002B47F4">
      <w:pPr>
        <w:rPr>
          <w:b/>
          <w:bCs/>
        </w:rPr>
      </w:pPr>
      <w:r>
        <w:rPr>
          <w:b/>
          <w:bCs/>
        </w:rPr>
        <w:br w:type="page"/>
      </w:r>
    </w:p>
    <w:p w14:paraId="0F167C14" w14:textId="7E98E7E2" w:rsidR="00AC3D00" w:rsidRDefault="00AC3D00" w:rsidP="00BA29AC">
      <w:pPr>
        <w:rPr>
          <w:b/>
          <w:bCs/>
        </w:rPr>
      </w:pPr>
      <w:r w:rsidRPr="00BA29AC">
        <w:rPr>
          <w:b/>
          <w:bCs/>
        </w:rPr>
        <w:lastRenderedPageBreak/>
        <w:t>Home Energy Improvement Program (HEIP)</w:t>
      </w:r>
      <w:r w:rsidR="009A1B8A" w:rsidRPr="009A1B8A">
        <w:rPr>
          <w:b/>
          <w:bCs/>
        </w:rPr>
        <w:t xml:space="preserve"> </w:t>
      </w:r>
      <w:r w:rsidR="009A1B8A">
        <w:rPr>
          <w:b/>
          <w:bCs/>
        </w:rPr>
        <w:t>– Savings Goal, Budget &amp; Cost-Effectiveness Test Results</w:t>
      </w:r>
    </w:p>
    <w:p w14:paraId="1685F34D" w14:textId="0359AB88" w:rsidR="00207A9E" w:rsidRDefault="00D91580" w:rsidP="00BA29AC">
      <w:pPr>
        <w:rPr>
          <w:b/>
          <w:bCs/>
        </w:rPr>
      </w:pPr>
      <w:r w:rsidRPr="00D91580">
        <w:rPr>
          <w:noProof/>
        </w:rPr>
        <w:drawing>
          <wp:inline distT="0" distB="0" distL="0" distR="0" wp14:anchorId="75105AE5" wp14:editId="4FF19E7B">
            <wp:extent cx="4451350" cy="463550"/>
            <wp:effectExtent l="0" t="0" r="6350" b="0"/>
            <wp:docPr id="149210121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0F675" w14:textId="0C72EB68" w:rsidR="00D91580" w:rsidRDefault="00D91580" w:rsidP="00BA29AC">
      <w:pPr>
        <w:rPr>
          <w:b/>
          <w:bCs/>
        </w:rPr>
      </w:pPr>
      <w:r w:rsidRPr="00D91580">
        <w:rPr>
          <w:noProof/>
        </w:rPr>
        <w:drawing>
          <wp:inline distT="0" distB="0" distL="0" distR="0" wp14:anchorId="6E63E648" wp14:editId="5E876D24">
            <wp:extent cx="4451350" cy="1073150"/>
            <wp:effectExtent l="0" t="0" r="6350" b="0"/>
            <wp:docPr id="119978545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39742" w14:textId="21B6A786" w:rsidR="00D91580" w:rsidRDefault="00D91580" w:rsidP="00BA29AC">
      <w:pPr>
        <w:rPr>
          <w:b/>
          <w:bCs/>
          <w:sz w:val="20"/>
          <w:szCs w:val="20"/>
        </w:rPr>
      </w:pPr>
      <w:r w:rsidRPr="00D91580">
        <w:rPr>
          <w:b/>
          <w:bCs/>
          <w:sz w:val="20"/>
          <w:szCs w:val="20"/>
        </w:rPr>
        <w:t>MG0</w:t>
      </w:r>
    </w:p>
    <w:p w14:paraId="27808573" w14:textId="56917A79" w:rsidR="008B7F17" w:rsidRDefault="00454AF8" w:rsidP="00BA29AC">
      <w:pPr>
        <w:rPr>
          <w:b/>
          <w:bCs/>
          <w:sz w:val="20"/>
          <w:szCs w:val="20"/>
        </w:rPr>
      </w:pPr>
      <w:r w:rsidRPr="00454AF8">
        <w:rPr>
          <w:noProof/>
        </w:rPr>
        <w:drawing>
          <wp:inline distT="0" distB="0" distL="0" distR="0" wp14:anchorId="4413A1AC" wp14:editId="36B8473B">
            <wp:extent cx="6642100" cy="1073150"/>
            <wp:effectExtent l="0" t="0" r="6350" b="0"/>
            <wp:docPr id="86801592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B781C" w14:textId="626F5B00" w:rsidR="00D91580" w:rsidRPr="00D91580" w:rsidRDefault="00B97945" w:rsidP="00BA29AC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2E8FB49D" w14:textId="65B8E3EB" w:rsidR="00207A9E" w:rsidRPr="00AC3D00" w:rsidRDefault="00454AF8" w:rsidP="00BA29AC">
      <w:pPr>
        <w:rPr>
          <w:b/>
          <w:bCs/>
        </w:rPr>
      </w:pPr>
      <w:r w:rsidRPr="00454AF8">
        <w:rPr>
          <w:noProof/>
        </w:rPr>
        <w:drawing>
          <wp:inline distT="0" distB="0" distL="0" distR="0" wp14:anchorId="6C3866D4" wp14:editId="6787F46D">
            <wp:extent cx="6642100" cy="1073150"/>
            <wp:effectExtent l="0" t="0" r="6350" b="0"/>
            <wp:docPr id="54084093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B1FAF" w14:textId="495DDC72" w:rsidR="00536C9C" w:rsidRDefault="00536C9C" w:rsidP="00BA29AC">
      <w:pPr>
        <w:rPr>
          <w:b/>
          <w:bCs/>
        </w:rPr>
      </w:pPr>
    </w:p>
    <w:p w14:paraId="238CD534" w14:textId="77777777" w:rsidR="00E81198" w:rsidRDefault="00E81198" w:rsidP="009B2B58">
      <w:pPr>
        <w:rPr>
          <w:b/>
          <w:bCs/>
        </w:rPr>
      </w:pPr>
    </w:p>
    <w:p w14:paraId="716FA100" w14:textId="77777777" w:rsidR="000B138E" w:rsidRDefault="000B138E">
      <w:pPr>
        <w:rPr>
          <w:b/>
          <w:bCs/>
        </w:rPr>
      </w:pPr>
      <w:r>
        <w:rPr>
          <w:b/>
          <w:bCs/>
        </w:rPr>
        <w:br w:type="page"/>
      </w:r>
    </w:p>
    <w:p w14:paraId="71623A71" w14:textId="3DCA153C" w:rsidR="008B4830" w:rsidRDefault="009B2B58" w:rsidP="009B2B58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 w:rsidR="009A1B8A">
        <w:rPr>
          <w:b/>
          <w:bCs/>
        </w:rPr>
        <w:t xml:space="preserve">nergy </w:t>
      </w:r>
      <w:r w:rsidRPr="009B2B58">
        <w:rPr>
          <w:b/>
          <w:bCs/>
        </w:rPr>
        <w:t>A</w:t>
      </w:r>
      <w:r w:rsidR="009A1B8A">
        <w:rPr>
          <w:b/>
          <w:bCs/>
        </w:rPr>
        <w:t>ssistance</w:t>
      </w:r>
      <w:r w:rsidR="001961DD">
        <w:rPr>
          <w:b/>
          <w:bCs/>
        </w:rPr>
        <w:t xml:space="preserve"> for</w:t>
      </w:r>
      <w:r w:rsidR="009A1B8A">
        <w:rPr>
          <w:b/>
          <w:bCs/>
        </w:rPr>
        <w:t xml:space="preserve"> </w:t>
      </w:r>
      <w:r w:rsidRPr="009B2B58">
        <w:rPr>
          <w:b/>
          <w:bCs/>
        </w:rPr>
        <w:t>S</w:t>
      </w:r>
      <w:r w:rsidR="00B229E8">
        <w:rPr>
          <w:b/>
          <w:bCs/>
        </w:rPr>
        <w:t xml:space="preserve">avings </w:t>
      </w:r>
      <w:r w:rsidR="00B66245">
        <w:rPr>
          <w:b/>
          <w:bCs/>
        </w:rPr>
        <w:t>and</w:t>
      </w:r>
      <w:r w:rsidR="00B229E8">
        <w:rPr>
          <w:b/>
          <w:bCs/>
        </w:rPr>
        <w:t xml:space="preserve"> </w:t>
      </w:r>
      <w:r w:rsidRPr="009B2B58">
        <w:rPr>
          <w:b/>
          <w:bCs/>
        </w:rPr>
        <w:t>E</w:t>
      </w:r>
      <w:r w:rsidR="00B229E8">
        <w:rPr>
          <w:b/>
          <w:bCs/>
        </w:rPr>
        <w:t>fficiency (EASE)</w:t>
      </w:r>
      <w:r w:rsidR="00AC3D00">
        <w:rPr>
          <w:b/>
          <w:bCs/>
        </w:rPr>
        <w:t xml:space="preserve"> – Income-Qualified Single</w:t>
      </w:r>
      <w:r w:rsidR="00B97945">
        <w:rPr>
          <w:b/>
          <w:bCs/>
        </w:rPr>
        <w:t>-</w:t>
      </w:r>
      <w:r w:rsidR="00AC3D00">
        <w:rPr>
          <w:b/>
          <w:bCs/>
        </w:rPr>
        <w:t>Family</w:t>
      </w:r>
      <w:r w:rsidR="00EE328A">
        <w:rPr>
          <w:b/>
          <w:bCs/>
        </w:rPr>
        <w:t xml:space="preserve"> Measures</w:t>
      </w:r>
    </w:p>
    <w:p w14:paraId="659C0360" w14:textId="21DFB87A" w:rsidR="00A37ABB" w:rsidRDefault="00AC7AFA" w:rsidP="009B2B58">
      <w:pPr>
        <w:rPr>
          <w:b/>
          <w:bCs/>
        </w:rPr>
      </w:pPr>
      <w:r w:rsidRPr="00AC7AFA">
        <w:rPr>
          <w:b/>
          <w:bCs/>
          <w:noProof/>
        </w:rPr>
        <w:drawing>
          <wp:inline distT="0" distB="0" distL="0" distR="0" wp14:anchorId="1EB4DF30" wp14:editId="622C2C55">
            <wp:extent cx="8229600" cy="5106670"/>
            <wp:effectExtent l="0" t="0" r="0" b="0"/>
            <wp:docPr id="143494865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94865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06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B197DF" w14:textId="77777777" w:rsidR="00F67B92" w:rsidRDefault="00F67B92" w:rsidP="009B2B58">
      <w:pPr>
        <w:rPr>
          <w:b/>
          <w:bCs/>
        </w:rPr>
      </w:pPr>
    </w:p>
    <w:p w14:paraId="2D740FD6" w14:textId="66CEC901" w:rsidR="00F67B92" w:rsidRDefault="00B229E8" w:rsidP="00F67B92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F67B92">
        <w:rPr>
          <w:b/>
          <w:bCs/>
        </w:rPr>
        <w:t>– Income-Qualified Single</w:t>
      </w:r>
      <w:r w:rsidR="00B97945">
        <w:rPr>
          <w:b/>
          <w:bCs/>
        </w:rPr>
        <w:t>-</w:t>
      </w:r>
      <w:r w:rsidR="00F67B92">
        <w:rPr>
          <w:b/>
          <w:bCs/>
        </w:rPr>
        <w:t>Family Measures</w:t>
      </w:r>
    </w:p>
    <w:p w14:paraId="7E7B4191" w14:textId="7D84D58D" w:rsidR="00F67B92" w:rsidRDefault="005C45D6" w:rsidP="009B2B58">
      <w:pPr>
        <w:rPr>
          <w:b/>
          <w:bCs/>
        </w:rPr>
      </w:pPr>
      <w:r w:rsidRPr="005C45D6">
        <w:rPr>
          <w:b/>
          <w:bCs/>
          <w:noProof/>
        </w:rPr>
        <w:drawing>
          <wp:inline distT="0" distB="0" distL="0" distR="0" wp14:anchorId="6C018425" wp14:editId="327C0878">
            <wp:extent cx="8229600" cy="5333365"/>
            <wp:effectExtent l="0" t="0" r="0" b="635"/>
            <wp:docPr id="1204897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48976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33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D620E" w14:textId="103B8E1D" w:rsidR="002427DF" w:rsidRDefault="00B229E8" w:rsidP="002427DF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AC3D00">
        <w:rPr>
          <w:b/>
          <w:bCs/>
        </w:rPr>
        <w:t>– Income-Qualified Multifamily</w:t>
      </w:r>
      <w:r w:rsidR="00EE328A">
        <w:rPr>
          <w:b/>
          <w:bCs/>
        </w:rPr>
        <w:t xml:space="preserve"> Measures</w:t>
      </w:r>
    </w:p>
    <w:p w14:paraId="24D788FD" w14:textId="0638E4FC" w:rsidR="003B56AE" w:rsidRDefault="00381FC5" w:rsidP="009B2B58">
      <w:pPr>
        <w:rPr>
          <w:b/>
          <w:bCs/>
        </w:rPr>
      </w:pPr>
      <w:r w:rsidRPr="00381FC5">
        <w:rPr>
          <w:b/>
          <w:bCs/>
          <w:noProof/>
        </w:rPr>
        <w:drawing>
          <wp:inline distT="0" distB="0" distL="0" distR="0" wp14:anchorId="4FB54554" wp14:editId="2088E86D">
            <wp:extent cx="8229600" cy="5338445"/>
            <wp:effectExtent l="0" t="0" r="0" b="0"/>
            <wp:docPr id="12348248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82484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3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98C322" w14:textId="4518F91D" w:rsidR="00135DF8" w:rsidRDefault="00B229E8" w:rsidP="00135DF8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135DF8">
        <w:rPr>
          <w:b/>
          <w:bCs/>
        </w:rPr>
        <w:t>– Income-Qualified Multifamily</w:t>
      </w:r>
      <w:r w:rsidR="00EE328A">
        <w:rPr>
          <w:b/>
          <w:bCs/>
        </w:rPr>
        <w:t xml:space="preserve"> Measures</w:t>
      </w:r>
    </w:p>
    <w:p w14:paraId="76FED75B" w14:textId="1CCE97F5" w:rsidR="00135DF8" w:rsidRDefault="005E2FD4" w:rsidP="00B629F3">
      <w:pPr>
        <w:rPr>
          <w:b/>
          <w:bCs/>
        </w:rPr>
      </w:pPr>
      <w:r w:rsidRPr="005E2FD4">
        <w:rPr>
          <w:b/>
          <w:bCs/>
          <w:noProof/>
        </w:rPr>
        <w:drawing>
          <wp:inline distT="0" distB="0" distL="0" distR="0" wp14:anchorId="3CA85417" wp14:editId="5B0D9225">
            <wp:extent cx="8229600" cy="1729740"/>
            <wp:effectExtent l="0" t="0" r="0" b="3810"/>
            <wp:docPr id="8022409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240986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12ABF" w14:textId="77777777" w:rsidR="00207A9E" w:rsidRDefault="00207A9E">
      <w:pPr>
        <w:rPr>
          <w:b/>
          <w:bCs/>
        </w:rPr>
      </w:pPr>
      <w:r>
        <w:rPr>
          <w:b/>
          <w:bCs/>
        </w:rPr>
        <w:br w:type="page"/>
      </w:r>
    </w:p>
    <w:p w14:paraId="08BE8C26" w14:textId="245C642F" w:rsidR="00B629F3" w:rsidRDefault="00B229E8" w:rsidP="00B629F3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AC3D00">
        <w:rPr>
          <w:b/>
          <w:bCs/>
        </w:rPr>
        <w:t>– Income-Qualified Manufactured Homes</w:t>
      </w:r>
      <w:r w:rsidR="00EE328A">
        <w:rPr>
          <w:b/>
          <w:bCs/>
        </w:rPr>
        <w:t xml:space="preserve"> Measures</w:t>
      </w:r>
    </w:p>
    <w:p w14:paraId="639172C6" w14:textId="63A79DC0" w:rsidR="00207A9E" w:rsidRDefault="00653859" w:rsidP="00B629F3">
      <w:pPr>
        <w:rPr>
          <w:b/>
          <w:bCs/>
        </w:rPr>
      </w:pPr>
      <w:r w:rsidRPr="00653859">
        <w:rPr>
          <w:b/>
          <w:bCs/>
          <w:noProof/>
        </w:rPr>
        <w:drawing>
          <wp:inline distT="0" distB="0" distL="0" distR="0" wp14:anchorId="305BBB19" wp14:editId="678D7F1D">
            <wp:extent cx="8229600" cy="5360670"/>
            <wp:effectExtent l="0" t="0" r="0" b="0"/>
            <wp:docPr id="14348404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84042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6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C0F4F" w14:textId="2F1E7D5E" w:rsidR="004E67BB" w:rsidRDefault="00B229E8" w:rsidP="004E67BB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4E67BB">
        <w:rPr>
          <w:b/>
          <w:bCs/>
        </w:rPr>
        <w:t>– Income-Qualified Manufactured Homes</w:t>
      </w:r>
      <w:r w:rsidR="00EE328A">
        <w:rPr>
          <w:b/>
          <w:bCs/>
        </w:rPr>
        <w:t xml:space="preserve"> Measures</w:t>
      </w:r>
    </w:p>
    <w:p w14:paraId="05518E6D" w14:textId="3EC0B034" w:rsidR="003B56AE" w:rsidRDefault="00653859" w:rsidP="009B2B58">
      <w:pPr>
        <w:rPr>
          <w:b/>
          <w:bCs/>
        </w:rPr>
      </w:pPr>
      <w:r w:rsidRPr="00653859">
        <w:rPr>
          <w:b/>
          <w:bCs/>
          <w:noProof/>
        </w:rPr>
        <w:drawing>
          <wp:inline distT="0" distB="0" distL="0" distR="0" wp14:anchorId="0134943F" wp14:editId="594174DB">
            <wp:extent cx="8229600" cy="1703070"/>
            <wp:effectExtent l="0" t="0" r="0" b="0"/>
            <wp:docPr id="4816114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61148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17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B15D5" w14:textId="77777777" w:rsidR="004E67BB" w:rsidRDefault="004E67BB">
      <w:pPr>
        <w:rPr>
          <w:b/>
          <w:bCs/>
        </w:rPr>
      </w:pPr>
      <w:r>
        <w:rPr>
          <w:b/>
          <w:bCs/>
        </w:rPr>
        <w:br w:type="page"/>
      </w:r>
    </w:p>
    <w:p w14:paraId="16A5C923" w14:textId="0128AFE3" w:rsidR="004E67BB" w:rsidRDefault="00B229E8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>ssistance</w:t>
      </w:r>
      <w:r w:rsidR="00B66245">
        <w:rPr>
          <w:b/>
          <w:bCs/>
        </w:rPr>
        <w:t xml:space="preserve"> for</w:t>
      </w:r>
      <w:r>
        <w:rPr>
          <w:b/>
          <w:bCs/>
        </w:rPr>
        <w:t xml:space="preserve">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>fficiency (EASE)</w:t>
      </w:r>
      <w:r w:rsidR="004E67BB">
        <w:rPr>
          <w:b/>
          <w:bCs/>
        </w:rPr>
        <w:t xml:space="preserve"> – Moderate</w:t>
      </w:r>
      <w:r w:rsidR="00653859">
        <w:rPr>
          <w:b/>
          <w:bCs/>
        </w:rPr>
        <w:t>-</w:t>
      </w:r>
      <w:r w:rsidR="004E67BB">
        <w:rPr>
          <w:b/>
          <w:bCs/>
        </w:rPr>
        <w:t>Income Single</w:t>
      </w:r>
      <w:r w:rsidR="00B97945">
        <w:rPr>
          <w:b/>
          <w:bCs/>
        </w:rPr>
        <w:t>-</w:t>
      </w:r>
      <w:r w:rsidR="004E67BB">
        <w:rPr>
          <w:b/>
          <w:bCs/>
        </w:rPr>
        <w:t>Family</w:t>
      </w:r>
      <w:r w:rsidR="00EE328A">
        <w:rPr>
          <w:b/>
          <w:bCs/>
        </w:rPr>
        <w:t xml:space="preserve"> Measures</w:t>
      </w:r>
    </w:p>
    <w:p w14:paraId="34FDBE7D" w14:textId="14684DBC" w:rsidR="004E67BB" w:rsidRDefault="000256C7">
      <w:pPr>
        <w:rPr>
          <w:b/>
          <w:bCs/>
        </w:rPr>
      </w:pPr>
      <w:r w:rsidRPr="000256C7">
        <w:rPr>
          <w:b/>
          <w:bCs/>
          <w:noProof/>
        </w:rPr>
        <w:drawing>
          <wp:inline distT="0" distB="0" distL="0" distR="0" wp14:anchorId="007AD628" wp14:editId="17528EB0">
            <wp:extent cx="8229600" cy="5109845"/>
            <wp:effectExtent l="0" t="0" r="0" b="0"/>
            <wp:docPr id="5078633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863385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0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1C0D" w:rsidRPr="00151C0D">
        <w:rPr>
          <w:b/>
          <w:bCs/>
        </w:rPr>
        <w:t xml:space="preserve"> </w:t>
      </w:r>
      <w:r w:rsidR="004E67BB">
        <w:rPr>
          <w:b/>
          <w:bCs/>
        </w:rPr>
        <w:br w:type="page"/>
      </w:r>
    </w:p>
    <w:p w14:paraId="7CF12B89" w14:textId="35623702" w:rsidR="0072700F" w:rsidRDefault="00B229E8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>fficiency (EASE)</w:t>
      </w:r>
      <w:r w:rsidR="00C55706">
        <w:rPr>
          <w:b/>
          <w:bCs/>
        </w:rPr>
        <w:t xml:space="preserve"> – Moderate</w:t>
      </w:r>
      <w:r w:rsidR="000256C7">
        <w:rPr>
          <w:b/>
          <w:bCs/>
        </w:rPr>
        <w:t>-</w:t>
      </w:r>
      <w:r w:rsidR="00C55706">
        <w:rPr>
          <w:b/>
          <w:bCs/>
        </w:rPr>
        <w:t>Income Single</w:t>
      </w:r>
      <w:r w:rsidR="00B97945">
        <w:rPr>
          <w:b/>
          <w:bCs/>
        </w:rPr>
        <w:t>-</w:t>
      </w:r>
      <w:r w:rsidR="00C55706">
        <w:rPr>
          <w:b/>
          <w:bCs/>
        </w:rPr>
        <w:t>Family</w:t>
      </w:r>
      <w:r w:rsidR="00EE328A">
        <w:rPr>
          <w:b/>
          <w:bCs/>
        </w:rPr>
        <w:t xml:space="preserve"> Measures </w:t>
      </w:r>
    </w:p>
    <w:p w14:paraId="70AC6E27" w14:textId="0DDCFB3E" w:rsidR="00C55706" w:rsidRDefault="001B6114">
      <w:pPr>
        <w:rPr>
          <w:b/>
          <w:bCs/>
        </w:rPr>
      </w:pPr>
      <w:r w:rsidRPr="001B6114">
        <w:rPr>
          <w:b/>
          <w:bCs/>
          <w:noProof/>
        </w:rPr>
        <w:drawing>
          <wp:inline distT="0" distB="0" distL="0" distR="0" wp14:anchorId="719F38AF" wp14:editId="74F31D0A">
            <wp:extent cx="8229600" cy="2058035"/>
            <wp:effectExtent l="0" t="0" r="0" b="0"/>
            <wp:docPr id="14129239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2923923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05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748C8" w14:textId="77777777" w:rsidR="00C55706" w:rsidRDefault="00C55706">
      <w:pPr>
        <w:rPr>
          <w:b/>
          <w:bCs/>
        </w:rPr>
      </w:pPr>
      <w:r>
        <w:rPr>
          <w:b/>
          <w:bCs/>
        </w:rPr>
        <w:br w:type="page"/>
      </w:r>
    </w:p>
    <w:p w14:paraId="1E59F3ED" w14:textId="54AC2687" w:rsidR="004E67BB" w:rsidRDefault="00B229E8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4E67BB">
        <w:rPr>
          <w:b/>
          <w:bCs/>
        </w:rPr>
        <w:t>– Moderate</w:t>
      </w:r>
      <w:r w:rsidR="004D4B88">
        <w:rPr>
          <w:b/>
          <w:bCs/>
        </w:rPr>
        <w:t>-</w:t>
      </w:r>
      <w:r w:rsidR="004E67BB">
        <w:rPr>
          <w:b/>
          <w:bCs/>
        </w:rPr>
        <w:t>Income Multifamily</w:t>
      </w:r>
      <w:r w:rsidR="00D87E1A">
        <w:rPr>
          <w:b/>
          <w:bCs/>
        </w:rPr>
        <w:t xml:space="preserve"> Measures</w:t>
      </w:r>
    </w:p>
    <w:p w14:paraId="5495E14E" w14:textId="04A46656" w:rsidR="004E67BB" w:rsidRDefault="00CA6202">
      <w:pPr>
        <w:rPr>
          <w:b/>
          <w:bCs/>
        </w:rPr>
      </w:pPr>
      <w:r w:rsidRPr="00CA6202">
        <w:rPr>
          <w:b/>
          <w:bCs/>
          <w:noProof/>
        </w:rPr>
        <w:drawing>
          <wp:inline distT="0" distB="0" distL="0" distR="0" wp14:anchorId="50BE75A7" wp14:editId="47B2CB6F">
            <wp:extent cx="8229600" cy="5283200"/>
            <wp:effectExtent l="0" t="0" r="0" b="0"/>
            <wp:docPr id="11605269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0526922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8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67BB">
        <w:rPr>
          <w:b/>
          <w:bCs/>
        </w:rPr>
        <w:br w:type="page"/>
      </w:r>
    </w:p>
    <w:p w14:paraId="020591CE" w14:textId="4FA1B038" w:rsidR="00682032" w:rsidRDefault="00B229E8" w:rsidP="00682032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>ssistance</w:t>
      </w:r>
      <w:r w:rsidR="00B66245">
        <w:rPr>
          <w:b/>
          <w:bCs/>
        </w:rPr>
        <w:t xml:space="preserve"> for</w:t>
      </w:r>
      <w:r>
        <w:rPr>
          <w:b/>
          <w:bCs/>
        </w:rPr>
        <w:t xml:space="preserve">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>fficiency (EASE)</w:t>
      </w:r>
      <w:r w:rsidR="00682032">
        <w:rPr>
          <w:b/>
          <w:bCs/>
        </w:rPr>
        <w:t xml:space="preserve"> – Moderate</w:t>
      </w:r>
      <w:r w:rsidR="004D4B88">
        <w:rPr>
          <w:b/>
          <w:bCs/>
        </w:rPr>
        <w:t>-</w:t>
      </w:r>
      <w:r w:rsidR="00682032">
        <w:rPr>
          <w:b/>
          <w:bCs/>
        </w:rPr>
        <w:t>Income Multifamily</w:t>
      </w:r>
      <w:r w:rsidR="00D87E1A">
        <w:rPr>
          <w:b/>
          <w:bCs/>
        </w:rPr>
        <w:t xml:space="preserve"> Measures</w:t>
      </w:r>
    </w:p>
    <w:p w14:paraId="7A329831" w14:textId="09942037" w:rsidR="00682032" w:rsidRDefault="004D4B88">
      <w:pPr>
        <w:rPr>
          <w:b/>
          <w:bCs/>
        </w:rPr>
      </w:pPr>
      <w:r w:rsidRPr="004D4B88">
        <w:rPr>
          <w:b/>
          <w:bCs/>
          <w:noProof/>
        </w:rPr>
        <w:drawing>
          <wp:inline distT="0" distB="0" distL="0" distR="0" wp14:anchorId="12A482D9" wp14:editId="63D11543">
            <wp:extent cx="8229600" cy="1728470"/>
            <wp:effectExtent l="0" t="0" r="0" b="5080"/>
            <wp:docPr id="4210071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00713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172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AD961" w14:textId="77777777" w:rsidR="00682032" w:rsidRDefault="00682032">
      <w:pPr>
        <w:rPr>
          <w:b/>
          <w:bCs/>
        </w:rPr>
      </w:pPr>
      <w:r>
        <w:rPr>
          <w:b/>
          <w:bCs/>
        </w:rPr>
        <w:br w:type="page"/>
      </w:r>
    </w:p>
    <w:p w14:paraId="1B3DA431" w14:textId="5A45F980" w:rsidR="008452C8" w:rsidRDefault="00B229E8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4E67BB">
        <w:rPr>
          <w:b/>
          <w:bCs/>
        </w:rPr>
        <w:t>– Moderate</w:t>
      </w:r>
      <w:r w:rsidR="004D4B88">
        <w:rPr>
          <w:b/>
          <w:bCs/>
        </w:rPr>
        <w:t>-</w:t>
      </w:r>
      <w:r w:rsidR="004E67BB">
        <w:rPr>
          <w:b/>
          <w:bCs/>
        </w:rPr>
        <w:t xml:space="preserve">Income Manufactured Homes </w:t>
      </w:r>
      <w:r w:rsidR="00D87E1A">
        <w:rPr>
          <w:b/>
          <w:bCs/>
        </w:rPr>
        <w:t>Measures</w:t>
      </w:r>
    </w:p>
    <w:p w14:paraId="0D7D9B79" w14:textId="62CC86F5" w:rsidR="004E67BB" w:rsidRDefault="00D57D4A">
      <w:pPr>
        <w:rPr>
          <w:b/>
          <w:bCs/>
        </w:rPr>
      </w:pPr>
      <w:r w:rsidRPr="00D57D4A">
        <w:rPr>
          <w:b/>
          <w:bCs/>
          <w:noProof/>
        </w:rPr>
        <w:drawing>
          <wp:inline distT="0" distB="0" distL="0" distR="0" wp14:anchorId="5B624908" wp14:editId="4F44EF39">
            <wp:extent cx="8229600" cy="5273040"/>
            <wp:effectExtent l="0" t="0" r="0" b="3810"/>
            <wp:docPr id="11474421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44211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7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67BB">
        <w:rPr>
          <w:b/>
          <w:bCs/>
        </w:rPr>
        <w:br w:type="page"/>
      </w:r>
    </w:p>
    <w:p w14:paraId="19A31F22" w14:textId="22F662AB" w:rsidR="00C402EC" w:rsidRDefault="00B229E8" w:rsidP="00C402EC">
      <w:pPr>
        <w:rPr>
          <w:b/>
          <w:bCs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>ssistance</w:t>
      </w:r>
      <w:r w:rsidR="00B66245">
        <w:rPr>
          <w:b/>
          <w:bCs/>
        </w:rPr>
        <w:t xml:space="preserve"> for</w:t>
      </w:r>
      <w:r>
        <w:rPr>
          <w:b/>
          <w:bCs/>
        </w:rPr>
        <w:t xml:space="preserve">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 xml:space="preserve">fficiency (EASE) </w:t>
      </w:r>
      <w:r w:rsidR="00C402EC">
        <w:rPr>
          <w:b/>
          <w:bCs/>
        </w:rPr>
        <w:t>– Moderate</w:t>
      </w:r>
      <w:r w:rsidR="00D57D4A">
        <w:rPr>
          <w:b/>
          <w:bCs/>
        </w:rPr>
        <w:t>-</w:t>
      </w:r>
      <w:r w:rsidR="00C402EC">
        <w:rPr>
          <w:b/>
          <w:bCs/>
        </w:rPr>
        <w:t xml:space="preserve">Income Manufactured Homes </w:t>
      </w:r>
      <w:r w:rsidR="00D87E1A">
        <w:rPr>
          <w:b/>
          <w:bCs/>
        </w:rPr>
        <w:t>Measures</w:t>
      </w:r>
    </w:p>
    <w:p w14:paraId="55BB63CB" w14:textId="4E360439" w:rsidR="003B56AE" w:rsidRDefault="00D57679" w:rsidP="009B2B58">
      <w:pPr>
        <w:rPr>
          <w:b/>
          <w:bCs/>
        </w:rPr>
      </w:pPr>
      <w:r w:rsidRPr="00D57679">
        <w:rPr>
          <w:b/>
          <w:bCs/>
          <w:noProof/>
        </w:rPr>
        <w:drawing>
          <wp:inline distT="0" distB="0" distL="0" distR="0" wp14:anchorId="094CCE36" wp14:editId="07FD5414">
            <wp:extent cx="8229600" cy="1997710"/>
            <wp:effectExtent l="0" t="0" r="0" b="2540"/>
            <wp:docPr id="660369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3696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199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839975" w14:textId="77777777" w:rsidR="00C402EC" w:rsidRDefault="00C402EC">
      <w:pPr>
        <w:rPr>
          <w:b/>
          <w:bCs/>
        </w:rPr>
      </w:pPr>
      <w:r>
        <w:rPr>
          <w:b/>
          <w:bCs/>
        </w:rPr>
        <w:br w:type="page"/>
      </w:r>
    </w:p>
    <w:p w14:paraId="3284B835" w14:textId="75A3D0D4" w:rsidR="009B2B58" w:rsidRDefault="00B229E8" w:rsidP="009B2B58">
      <w:pPr>
        <w:rPr>
          <w:noProof/>
        </w:rPr>
      </w:pPr>
      <w:r w:rsidRPr="009B2B58">
        <w:rPr>
          <w:b/>
          <w:bCs/>
        </w:rPr>
        <w:lastRenderedPageBreak/>
        <w:t>E</w:t>
      </w:r>
      <w:r>
        <w:rPr>
          <w:b/>
          <w:bCs/>
        </w:rPr>
        <w:t xml:space="preserve">nergy </w:t>
      </w:r>
      <w:r w:rsidRPr="009B2B58">
        <w:rPr>
          <w:b/>
          <w:bCs/>
        </w:rPr>
        <w:t>A</w:t>
      </w:r>
      <w:r>
        <w:rPr>
          <w:b/>
          <w:bCs/>
        </w:rPr>
        <w:t xml:space="preserve">ssistance </w:t>
      </w:r>
      <w:r w:rsidR="00B66245">
        <w:rPr>
          <w:b/>
          <w:bCs/>
        </w:rPr>
        <w:t xml:space="preserve">for </w:t>
      </w:r>
      <w:r w:rsidRPr="009B2B58">
        <w:rPr>
          <w:b/>
          <w:bCs/>
        </w:rPr>
        <w:t>S</w:t>
      </w:r>
      <w:r>
        <w:rPr>
          <w:b/>
          <w:bCs/>
        </w:rPr>
        <w:t xml:space="preserve">avings </w:t>
      </w:r>
      <w:r w:rsidR="00B66245">
        <w:rPr>
          <w:b/>
          <w:bCs/>
        </w:rPr>
        <w:t>and</w:t>
      </w:r>
      <w:r>
        <w:rPr>
          <w:b/>
          <w:bCs/>
        </w:rPr>
        <w:t xml:space="preserve"> </w:t>
      </w:r>
      <w:r w:rsidRPr="009B2B58">
        <w:rPr>
          <w:b/>
          <w:bCs/>
        </w:rPr>
        <w:t>E</w:t>
      </w:r>
      <w:r>
        <w:rPr>
          <w:b/>
          <w:bCs/>
        </w:rPr>
        <w:t>fficiency (EASE)</w:t>
      </w:r>
      <w:r w:rsidR="00812D33" w:rsidRPr="00812D33">
        <w:rPr>
          <w:b/>
          <w:bCs/>
        </w:rPr>
        <w:t xml:space="preserve"> </w:t>
      </w:r>
      <w:r w:rsidR="00812D33">
        <w:rPr>
          <w:b/>
          <w:bCs/>
        </w:rPr>
        <w:t>- Savings Goal, Budget &amp; Cost-Effectiveness Test Results</w:t>
      </w:r>
    </w:p>
    <w:p w14:paraId="57BEB359" w14:textId="26DE37D7" w:rsidR="003A395D" w:rsidRDefault="00135178" w:rsidP="009B2B58">
      <w:pPr>
        <w:rPr>
          <w:noProof/>
        </w:rPr>
      </w:pPr>
      <w:r w:rsidRPr="00135178">
        <w:rPr>
          <w:noProof/>
        </w:rPr>
        <w:drawing>
          <wp:inline distT="0" distB="0" distL="0" distR="0" wp14:anchorId="2F10AB38" wp14:editId="7A9E52DF">
            <wp:extent cx="4451350" cy="463550"/>
            <wp:effectExtent l="0" t="0" r="6350" b="0"/>
            <wp:docPr id="494178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529F9" w14:textId="647C4584" w:rsidR="00135178" w:rsidRDefault="005F3803" w:rsidP="009B2B58">
      <w:pPr>
        <w:rPr>
          <w:noProof/>
        </w:rPr>
      </w:pPr>
      <w:r w:rsidRPr="005F3803">
        <w:rPr>
          <w:noProof/>
        </w:rPr>
        <w:drawing>
          <wp:inline distT="0" distB="0" distL="0" distR="0" wp14:anchorId="0BB9CD5C" wp14:editId="2E789F19">
            <wp:extent cx="4451350" cy="1073150"/>
            <wp:effectExtent l="0" t="0" r="6350" b="0"/>
            <wp:docPr id="22383649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C47DC" w14:textId="0EF9196A" w:rsidR="005F3803" w:rsidRDefault="005F3803" w:rsidP="009B2B58">
      <w:pPr>
        <w:rPr>
          <w:b/>
          <w:bCs/>
          <w:noProof/>
          <w:sz w:val="20"/>
          <w:szCs w:val="20"/>
        </w:rPr>
      </w:pPr>
      <w:r w:rsidRPr="005F3803">
        <w:rPr>
          <w:b/>
          <w:bCs/>
          <w:noProof/>
          <w:sz w:val="20"/>
          <w:szCs w:val="20"/>
        </w:rPr>
        <w:t>MG0</w:t>
      </w:r>
    </w:p>
    <w:p w14:paraId="00C54DDB" w14:textId="4EFE1526" w:rsidR="005F3803" w:rsidRPr="005F3803" w:rsidRDefault="00FD39ED" w:rsidP="009B2B58">
      <w:pPr>
        <w:rPr>
          <w:b/>
          <w:bCs/>
          <w:noProof/>
          <w:sz w:val="20"/>
          <w:szCs w:val="20"/>
        </w:rPr>
      </w:pPr>
      <w:r w:rsidRPr="00FD39ED">
        <w:rPr>
          <w:noProof/>
        </w:rPr>
        <w:drawing>
          <wp:inline distT="0" distB="0" distL="0" distR="0" wp14:anchorId="74F8F10B" wp14:editId="0902E454">
            <wp:extent cx="6642100" cy="1073150"/>
            <wp:effectExtent l="0" t="0" r="6350" b="0"/>
            <wp:docPr id="83844649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01B3B" w14:textId="7CA1118E" w:rsidR="0088647A" w:rsidRPr="00F422A5" w:rsidRDefault="00B97945" w:rsidP="009B2B5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7C42CB67" w14:textId="1E65B680" w:rsidR="0088647A" w:rsidRDefault="00FD39ED" w:rsidP="009B2B58">
      <w:pPr>
        <w:rPr>
          <w:b/>
          <w:bCs/>
        </w:rPr>
      </w:pPr>
      <w:r w:rsidRPr="00FD39ED">
        <w:rPr>
          <w:noProof/>
        </w:rPr>
        <w:drawing>
          <wp:inline distT="0" distB="0" distL="0" distR="0" wp14:anchorId="3EA42B9A" wp14:editId="062A4355">
            <wp:extent cx="6642100" cy="1073150"/>
            <wp:effectExtent l="0" t="0" r="6350" b="0"/>
            <wp:docPr id="211603985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0A8D7" w14:textId="77777777" w:rsidR="00E81198" w:rsidRDefault="00E81198" w:rsidP="009B2B58">
      <w:pPr>
        <w:rPr>
          <w:b/>
          <w:bCs/>
        </w:rPr>
      </w:pPr>
    </w:p>
    <w:p w14:paraId="7E9DCD7B" w14:textId="77777777" w:rsidR="00E81198" w:rsidRDefault="00E81198" w:rsidP="009B2B58">
      <w:pPr>
        <w:rPr>
          <w:b/>
          <w:bCs/>
        </w:rPr>
      </w:pPr>
    </w:p>
    <w:p w14:paraId="3BD2589A" w14:textId="77777777" w:rsidR="00D57679" w:rsidRDefault="00D57679">
      <w:pPr>
        <w:rPr>
          <w:b/>
          <w:bCs/>
        </w:rPr>
      </w:pPr>
      <w:r>
        <w:rPr>
          <w:b/>
          <w:bCs/>
        </w:rPr>
        <w:br w:type="page"/>
      </w:r>
    </w:p>
    <w:p w14:paraId="0439194D" w14:textId="1C8F2D87" w:rsidR="009B2B58" w:rsidRDefault="009B2B58" w:rsidP="009B2B58">
      <w:pPr>
        <w:rPr>
          <w:b/>
          <w:bCs/>
        </w:rPr>
      </w:pPr>
      <w:r w:rsidRPr="009B2B58">
        <w:rPr>
          <w:b/>
          <w:bCs/>
        </w:rPr>
        <w:lastRenderedPageBreak/>
        <w:t>D</w:t>
      </w:r>
      <w:r w:rsidR="006801B0">
        <w:rPr>
          <w:b/>
          <w:bCs/>
        </w:rPr>
        <w:t xml:space="preserve">emand </w:t>
      </w:r>
      <w:r w:rsidRPr="009B2B58">
        <w:rPr>
          <w:b/>
          <w:bCs/>
        </w:rPr>
        <w:t>R</w:t>
      </w:r>
      <w:r w:rsidR="006801B0">
        <w:rPr>
          <w:b/>
          <w:bCs/>
        </w:rPr>
        <w:t>esponse</w:t>
      </w:r>
      <w:r w:rsidR="00AD4CB1">
        <w:rPr>
          <w:b/>
          <w:bCs/>
        </w:rPr>
        <w:t xml:space="preserve"> (DR)</w:t>
      </w:r>
      <w:r w:rsidR="006E56FC">
        <w:rPr>
          <w:b/>
          <w:bCs/>
        </w:rPr>
        <w:t xml:space="preserve"> Measures</w:t>
      </w:r>
    </w:p>
    <w:p w14:paraId="60992155" w14:textId="00718ADE" w:rsidR="00EC4399" w:rsidRDefault="008E45C2" w:rsidP="009B2B58">
      <w:pPr>
        <w:rPr>
          <w:b/>
          <w:bCs/>
        </w:rPr>
      </w:pPr>
      <w:r w:rsidRPr="008E45C2">
        <w:rPr>
          <w:b/>
          <w:bCs/>
          <w:noProof/>
        </w:rPr>
        <w:drawing>
          <wp:inline distT="0" distB="0" distL="0" distR="0" wp14:anchorId="1EE91209" wp14:editId="79D97AE3">
            <wp:extent cx="5842000" cy="1511438"/>
            <wp:effectExtent l="0" t="0" r="6350" b="0"/>
            <wp:docPr id="16215407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54079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886048" cy="1522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FB601" w14:textId="5FA0FCA6" w:rsidR="00931EF5" w:rsidRDefault="00812D33" w:rsidP="009B2B58">
      <w:pPr>
        <w:rPr>
          <w:b/>
          <w:bCs/>
        </w:rPr>
      </w:pPr>
      <w:r w:rsidRPr="009B2B58">
        <w:rPr>
          <w:b/>
          <w:bCs/>
        </w:rPr>
        <w:t>D</w:t>
      </w:r>
      <w:r>
        <w:rPr>
          <w:b/>
          <w:bCs/>
        </w:rPr>
        <w:t xml:space="preserve">emand </w:t>
      </w:r>
      <w:r w:rsidRPr="009B2B58">
        <w:rPr>
          <w:b/>
          <w:bCs/>
        </w:rPr>
        <w:t>R</w:t>
      </w:r>
      <w:r>
        <w:rPr>
          <w:b/>
          <w:bCs/>
        </w:rPr>
        <w:t>esponse (DR) - Savings Goal, Budget &amp; Cost-Effectiveness Test Results</w:t>
      </w:r>
    </w:p>
    <w:p w14:paraId="2894D65C" w14:textId="6E688378" w:rsidR="009B2B58" w:rsidRDefault="00FE013A" w:rsidP="009B2B58">
      <w:pPr>
        <w:rPr>
          <w:b/>
          <w:bCs/>
        </w:rPr>
      </w:pPr>
      <w:r w:rsidRPr="00FE013A">
        <w:rPr>
          <w:noProof/>
        </w:rPr>
        <w:drawing>
          <wp:inline distT="0" distB="0" distL="0" distR="0" wp14:anchorId="6E01B1AA" wp14:editId="39ED5F5F">
            <wp:extent cx="4241800" cy="441728"/>
            <wp:effectExtent l="0" t="0" r="0" b="0"/>
            <wp:docPr id="164724948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9053" cy="44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526B3" w14:textId="28F2A6D8" w:rsidR="009B2B58" w:rsidRDefault="00FE013A" w:rsidP="009B2B58">
      <w:pPr>
        <w:rPr>
          <w:b/>
          <w:bCs/>
        </w:rPr>
      </w:pPr>
      <w:r w:rsidRPr="00FE013A">
        <w:rPr>
          <w:noProof/>
        </w:rPr>
        <w:drawing>
          <wp:inline distT="0" distB="0" distL="0" distR="0" wp14:anchorId="16E5C8CD" wp14:editId="6A43C1DA">
            <wp:extent cx="4241800" cy="1022631"/>
            <wp:effectExtent l="0" t="0" r="6350" b="6350"/>
            <wp:docPr id="1393966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2505" cy="1025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94AE0" w14:textId="06BD2E63" w:rsidR="00FE013A" w:rsidRPr="00FE013A" w:rsidRDefault="00FE013A" w:rsidP="009B2B58">
      <w:pPr>
        <w:rPr>
          <w:b/>
          <w:bCs/>
          <w:sz w:val="20"/>
          <w:szCs w:val="20"/>
        </w:rPr>
      </w:pPr>
      <w:r w:rsidRPr="00FE013A">
        <w:rPr>
          <w:b/>
          <w:bCs/>
          <w:sz w:val="20"/>
          <w:szCs w:val="20"/>
        </w:rPr>
        <w:t>MG0</w:t>
      </w:r>
    </w:p>
    <w:p w14:paraId="4DFCDB86" w14:textId="17258A4E" w:rsidR="006F717E" w:rsidRDefault="004005CE" w:rsidP="009B2B58">
      <w:pPr>
        <w:rPr>
          <w:b/>
          <w:bCs/>
        </w:rPr>
      </w:pPr>
      <w:r w:rsidRPr="004005CE">
        <w:rPr>
          <w:noProof/>
        </w:rPr>
        <w:drawing>
          <wp:inline distT="0" distB="0" distL="0" distR="0" wp14:anchorId="33E7704D" wp14:editId="4A3CBCD8">
            <wp:extent cx="6642100" cy="1073150"/>
            <wp:effectExtent l="0" t="0" r="6350" b="0"/>
            <wp:docPr id="99536696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E72D0" w14:textId="77777777" w:rsidR="004005CE" w:rsidRDefault="004005CE">
      <w:pPr>
        <w:rPr>
          <w:b/>
          <w:bCs/>
          <w:sz w:val="20"/>
          <w:szCs w:val="20"/>
        </w:rPr>
      </w:pPr>
    </w:p>
    <w:p w14:paraId="669A272C" w14:textId="77777777" w:rsidR="004005CE" w:rsidRDefault="004005CE">
      <w:pPr>
        <w:rPr>
          <w:b/>
          <w:bCs/>
          <w:sz w:val="20"/>
          <w:szCs w:val="20"/>
        </w:rPr>
      </w:pPr>
    </w:p>
    <w:p w14:paraId="03762B1F" w14:textId="597C17E0" w:rsidR="008B7A0A" w:rsidRDefault="008B7A0A" w:rsidP="008B7A0A">
      <w:pPr>
        <w:rPr>
          <w:b/>
          <w:bCs/>
        </w:rPr>
      </w:pPr>
      <w:r w:rsidRPr="009B2B58">
        <w:rPr>
          <w:b/>
          <w:bCs/>
        </w:rPr>
        <w:lastRenderedPageBreak/>
        <w:t>D</w:t>
      </w:r>
      <w:r>
        <w:rPr>
          <w:b/>
          <w:bCs/>
        </w:rPr>
        <w:t xml:space="preserve">emand </w:t>
      </w:r>
      <w:r w:rsidRPr="009B2B58">
        <w:rPr>
          <w:b/>
          <w:bCs/>
        </w:rPr>
        <w:t>R</w:t>
      </w:r>
      <w:r>
        <w:rPr>
          <w:b/>
          <w:bCs/>
        </w:rPr>
        <w:t>esponse (DR) - Cost-Effectiveness Test Results</w:t>
      </w:r>
    </w:p>
    <w:p w14:paraId="7BFD493A" w14:textId="3BAD35F1" w:rsidR="004005CE" w:rsidRDefault="00B97945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62649B79" w14:textId="16D4C0D2" w:rsidR="00AC00DF" w:rsidRDefault="003C6EFC">
      <w:pPr>
        <w:rPr>
          <w:b/>
          <w:bCs/>
        </w:rPr>
      </w:pPr>
      <w:r w:rsidRPr="003C6EFC">
        <w:rPr>
          <w:noProof/>
        </w:rPr>
        <w:drawing>
          <wp:inline distT="0" distB="0" distL="0" distR="0" wp14:anchorId="414B3EE6" wp14:editId="07886699">
            <wp:extent cx="6642100" cy="1073150"/>
            <wp:effectExtent l="0" t="0" r="6350" b="0"/>
            <wp:docPr id="183258964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00DF">
        <w:rPr>
          <w:b/>
          <w:bCs/>
        </w:rPr>
        <w:br w:type="page"/>
      </w:r>
    </w:p>
    <w:p w14:paraId="36FA3C1D" w14:textId="627E95E5" w:rsidR="009B2B58" w:rsidRDefault="00EA2131" w:rsidP="009B2B58">
      <w:pPr>
        <w:rPr>
          <w:b/>
          <w:bCs/>
        </w:rPr>
      </w:pPr>
      <w:r>
        <w:rPr>
          <w:b/>
          <w:bCs/>
        </w:rPr>
        <w:lastRenderedPageBreak/>
        <w:t xml:space="preserve">Residential </w:t>
      </w:r>
      <w:r w:rsidR="009B2B58" w:rsidRPr="009B2B58">
        <w:rPr>
          <w:b/>
          <w:bCs/>
        </w:rPr>
        <w:t>Behavioral</w:t>
      </w:r>
      <w:r w:rsidR="006E56FC">
        <w:rPr>
          <w:b/>
          <w:bCs/>
        </w:rPr>
        <w:t xml:space="preserve"> Measures</w:t>
      </w:r>
    </w:p>
    <w:p w14:paraId="7617207F" w14:textId="401E3260" w:rsidR="0061663F" w:rsidRDefault="00340460" w:rsidP="009B2B58">
      <w:pPr>
        <w:rPr>
          <w:b/>
          <w:bCs/>
        </w:rPr>
      </w:pPr>
      <w:r w:rsidRPr="00340460">
        <w:rPr>
          <w:b/>
          <w:bCs/>
          <w:noProof/>
        </w:rPr>
        <w:drawing>
          <wp:inline distT="0" distB="0" distL="0" distR="0" wp14:anchorId="617F66B6" wp14:editId="12DD0A69">
            <wp:extent cx="5251450" cy="1067308"/>
            <wp:effectExtent l="0" t="0" r="6350" b="0"/>
            <wp:docPr id="350067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0676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300814" cy="1077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FB0C3" w14:textId="122EDC78" w:rsidR="00863FD0" w:rsidRDefault="00812D33" w:rsidP="009B2B58">
      <w:pPr>
        <w:rPr>
          <w:b/>
          <w:bCs/>
        </w:rPr>
      </w:pPr>
      <w:r>
        <w:rPr>
          <w:b/>
          <w:bCs/>
        </w:rPr>
        <w:t xml:space="preserve">Residential </w:t>
      </w:r>
      <w:r w:rsidRPr="009B2B58">
        <w:rPr>
          <w:b/>
          <w:bCs/>
        </w:rPr>
        <w:t>Behavioral</w:t>
      </w:r>
      <w:r>
        <w:rPr>
          <w:b/>
          <w:bCs/>
        </w:rPr>
        <w:t xml:space="preserve"> - Savings Goal, Budget &amp; Cost-Effectiveness Test Results</w:t>
      </w:r>
    </w:p>
    <w:p w14:paraId="37734B28" w14:textId="3B2903D7" w:rsidR="00863FD0" w:rsidRDefault="00EE4E46" w:rsidP="009B2B58">
      <w:pPr>
        <w:rPr>
          <w:b/>
          <w:bCs/>
        </w:rPr>
      </w:pPr>
      <w:r w:rsidRPr="00EE4E46">
        <w:rPr>
          <w:noProof/>
        </w:rPr>
        <w:drawing>
          <wp:inline distT="0" distB="0" distL="0" distR="0" wp14:anchorId="3799041E" wp14:editId="6A06DB1E">
            <wp:extent cx="4267200" cy="444373"/>
            <wp:effectExtent l="0" t="0" r="0" b="0"/>
            <wp:docPr id="56600672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8696" cy="44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51912" w14:textId="45F35652" w:rsidR="009B2B58" w:rsidRDefault="003C0C5C" w:rsidP="009B2B58">
      <w:pPr>
        <w:rPr>
          <w:b/>
          <w:bCs/>
        </w:rPr>
      </w:pPr>
      <w:r w:rsidRPr="003C0C5C">
        <w:rPr>
          <w:noProof/>
        </w:rPr>
        <w:drawing>
          <wp:inline distT="0" distB="0" distL="0" distR="0" wp14:anchorId="5C8264B5" wp14:editId="5BA0DBA2">
            <wp:extent cx="4133850" cy="996606"/>
            <wp:effectExtent l="0" t="0" r="0" b="0"/>
            <wp:docPr id="4510788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642" cy="998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8994B8" w14:textId="063A9D47" w:rsidR="003C0C5C" w:rsidRDefault="003C0C5C" w:rsidP="009B2B58">
      <w:pPr>
        <w:rPr>
          <w:b/>
          <w:bCs/>
          <w:sz w:val="20"/>
          <w:szCs w:val="20"/>
        </w:rPr>
      </w:pPr>
      <w:r w:rsidRPr="003C0C5C">
        <w:rPr>
          <w:b/>
          <w:bCs/>
          <w:sz w:val="20"/>
          <w:szCs w:val="20"/>
        </w:rPr>
        <w:t>MG0</w:t>
      </w:r>
    </w:p>
    <w:p w14:paraId="34E31A54" w14:textId="55C05EB7" w:rsidR="003C0C5C" w:rsidRPr="003C0C5C" w:rsidRDefault="003C6EFC" w:rsidP="009B2B58">
      <w:pPr>
        <w:rPr>
          <w:b/>
          <w:bCs/>
          <w:sz w:val="20"/>
          <w:szCs w:val="20"/>
        </w:rPr>
      </w:pPr>
      <w:r w:rsidRPr="003C6EFC">
        <w:rPr>
          <w:noProof/>
        </w:rPr>
        <w:drawing>
          <wp:inline distT="0" distB="0" distL="0" distR="0" wp14:anchorId="629ED46D" wp14:editId="42BC8829">
            <wp:extent cx="6642100" cy="1073150"/>
            <wp:effectExtent l="0" t="0" r="6350" b="0"/>
            <wp:docPr id="61162106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8DBEA" w14:textId="77777777" w:rsidR="00272102" w:rsidRDefault="00272102" w:rsidP="009B2B58">
      <w:pPr>
        <w:rPr>
          <w:b/>
          <w:bCs/>
          <w:sz w:val="20"/>
          <w:szCs w:val="20"/>
        </w:rPr>
      </w:pPr>
    </w:p>
    <w:p w14:paraId="77FD71E5" w14:textId="77777777" w:rsidR="00272102" w:rsidRDefault="00272102" w:rsidP="009B2B58">
      <w:pPr>
        <w:rPr>
          <w:b/>
          <w:bCs/>
          <w:sz w:val="20"/>
          <w:szCs w:val="20"/>
        </w:rPr>
      </w:pPr>
    </w:p>
    <w:p w14:paraId="211F2D10" w14:textId="77777777" w:rsidR="00272102" w:rsidRDefault="00272102" w:rsidP="009B2B58">
      <w:pPr>
        <w:rPr>
          <w:b/>
          <w:bCs/>
          <w:sz w:val="20"/>
          <w:szCs w:val="20"/>
        </w:rPr>
      </w:pPr>
    </w:p>
    <w:p w14:paraId="0A51BEB8" w14:textId="64265C1D" w:rsidR="008B7A0A" w:rsidRDefault="008B7A0A" w:rsidP="009B2B58">
      <w:pPr>
        <w:rPr>
          <w:b/>
          <w:bCs/>
        </w:rPr>
      </w:pPr>
      <w:r>
        <w:rPr>
          <w:b/>
          <w:bCs/>
        </w:rPr>
        <w:lastRenderedPageBreak/>
        <w:t xml:space="preserve">Residential </w:t>
      </w:r>
      <w:r w:rsidRPr="009B2B58">
        <w:rPr>
          <w:b/>
          <w:bCs/>
        </w:rPr>
        <w:t>Behavioral</w:t>
      </w:r>
      <w:r>
        <w:rPr>
          <w:b/>
          <w:bCs/>
        </w:rPr>
        <w:t xml:space="preserve"> - Cost-Effectiveness Test Results</w:t>
      </w:r>
    </w:p>
    <w:p w14:paraId="5813439F" w14:textId="47B51E21" w:rsidR="009B2B58" w:rsidRPr="00F422A5" w:rsidRDefault="00B97945" w:rsidP="009B2B5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4252F4A4" w14:textId="48B0A3C3" w:rsidR="00340460" w:rsidRDefault="00272102">
      <w:pPr>
        <w:rPr>
          <w:b/>
          <w:bCs/>
        </w:rPr>
      </w:pPr>
      <w:r w:rsidRPr="00272102">
        <w:rPr>
          <w:noProof/>
        </w:rPr>
        <w:drawing>
          <wp:inline distT="0" distB="0" distL="0" distR="0" wp14:anchorId="16B3BF25" wp14:editId="5E0A356E">
            <wp:extent cx="6642100" cy="1073150"/>
            <wp:effectExtent l="0" t="0" r="6350" b="0"/>
            <wp:docPr id="163026106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0460">
        <w:rPr>
          <w:b/>
          <w:bCs/>
        </w:rPr>
        <w:br w:type="page"/>
      </w:r>
    </w:p>
    <w:p w14:paraId="5113AB2F" w14:textId="41A5DAC6" w:rsidR="00FA0AFC" w:rsidRDefault="00FA0AFC" w:rsidP="00FA0AFC">
      <w:pPr>
        <w:rPr>
          <w:b/>
          <w:bCs/>
        </w:rPr>
      </w:pPr>
      <w:r w:rsidRPr="009B2B58">
        <w:rPr>
          <w:b/>
          <w:bCs/>
        </w:rPr>
        <w:lastRenderedPageBreak/>
        <w:t>HopeWorks</w:t>
      </w:r>
      <w:r w:rsidR="00102B69">
        <w:rPr>
          <w:b/>
          <w:bCs/>
        </w:rPr>
        <w:t xml:space="preserve"> – Single</w:t>
      </w:r>
      <w:r w:rsidR="00B97945">
        <w:rPr>
          <w:b/>
          <w:bCs/>
        </w:rPr>
        <w:t>-</w:t>
      </w:r>
      <w:r w:rsidR="00102B69">
        <w:rPr>
          <w:b/>
          <w:bCs/>
        </w:rPr>
        <w:t>Family</w:t>
      </w:r>
      <w:r w:rsidR="006E56FC">
        <w:rPr>
          <w:b/>
          <w:bCs/>
        </w:rPr>
        <w:t xml:space="preserve"> Measures</w:t>
      </w:r>
    </w:p>
    <w:p w14:paraId="1683BC51" w14:textId="7D3E641E" w:rsidR="00FA0AFC" w:rsidRDefault="0012154E" w:rsidP="009B2B58">
      <w:pPr>
        <w:rPr>
          <w:b/>
          <w:bCs/>
        </w:rPr>
      </w:pPr>
      <w:r w:rsidRPr="0012154E">
        <w:rPr>
          <w:b/>
          <w:bCs/>
          <w:noProof/>
        </w:rPr>
        <w:drawing>
          <wp:inline distT="0" distB="0" distL="0" distR="0" wp14:anchorId="5D93C4A3" wp14:editId="67895F1D">
            <wp:extent cx="8229600" cy="5236845"/>
            <wp:effectExtent l="0" t="0" r="0" b="1905"/>
            <wp:docPr id="7491581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15814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3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DA90F" w14:textId="77777777" w:rsidR="005D7D4B" w:rsidRDefault="005D7D4B">
      <w:pPr>
        <w:rPr>
          <w:b/>
          <w:bCs/>
        </w:rPr>
      </w:pPr>
      <w:r>
        <w:rPr>
          <w:b/>
          <w:bCs/>
        </w:rPr>
        <w:br w:type="page"/>
      </w:r>
    </w:p>
    <w:p w14:paraId="1A1F783D" w14:textId="6BDADDDB" w:rsidR="00824D8E" w:rsidRDefault="00824D8E" w:rsidP="00824D8E">
      <w:pPr>
        <w:rPr>
          <w:b/>
          <w:bCs/>
        </w:rPr>
      </w:pPr>
      <w:r w:rsidRPr="009B2B58">
        <w:rPr>
          <w:b/>
          <w:bCs/>
        </w:rPr>
        <w:lastRenderedPageBreak/>
        <w:t>HopeWorks</w:t>
      </w:r>
      <w:r>
        <w:rPr>
          <w:b/>
          <w:bCs/>
        </w:rPr>
        <w:t xml:space="preserve"> – Single</w:t>
      </w:r>
      <w:r w:rsidR="00B97945">
        <w:rPr>
          <w:b/>
          <w:bCs/>
        </w:rPr>
        <w:t>-</w:t>
      </w:r>
      <w:r>
        <w:rPr>
          <w:b/>
          <w:bCs/>
        </w:rPr>
        <w:t>Family</w:t>
      </w:r>
      <w:r w:rsidR="006E56FC">
        <w:rPr>
          <w:b/>
          <w:bCs/>
        </w:rPr>
        <w:t xml:space="preserve"> Measures</w:t>
      </w:r>
    </w:p>
    <w:p w14:paraId="766CA07B" w14:textId="2713F815" w:rsidR="00824D8E" w:rsidRDefault="005D7D4B">
      <w:pPr>
        <w:rPr>
          <w:b/>
          <w:bCs/>
        </w:rPr>
      </w:pPr>
      <w:r w:rsidRPr="005D7D4B">
        <w:rPr>
          <w:b/>
          <w:bCs/>
          <w:noProof/>
        </w:rPr>
        <w:drawing>
          <wp:inline distT="0" distB="0" distL="0" distR="0" wp14:anchorId="442106AF" wp14:editId="2E0D4D03">
            <wp:extent cx="8229600" cy="2096770"/>
            <wp:effectExtent l="0" t="0" r="0" b="0"/>
            <wp:docPr id="12838129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812957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4D8E">
        <w:rPr>
          <w:b/>
          <w:bCs/>
        </w:rPr>
        <w:br w:type="page"/>
      </w:r>
    </w:p>
    <w:p w14:paraId="16C71933" w14:textId="54EA7F5B" w:rsidR="00FA0AFC" w:rsidRDefault="00FA0AFC" w:rsidP="00FA0AFC">
      <w:pPr>
        <w:rPr>
          <w:b/>
          <w:bCs/>
        </w:rPr>
      </w:pPr>
      <w:r w:rsidRPr="009B2B58">
        <w:rPr>
          <w:b/>
          <w:bCs/>
        </w:rPr>
        <w:lastRenderedPageBreak/>
        <w:t>HopeWorks</w:t>
      </w:r>
      <w:r w:rsidR="00102B69">
        <w:rPr>
          <w:b/>
          <w:bCs/>
        </w:rPr>
        <w:t xml:space="preserve"> – Manufactured Homes</w:t>
      </w:r>
      <w:r w:rsidR="00AD3A4A">
        <w:rPr>
          <w:b/>
          <w:bCs/>
        </w:rPr>
        <w:t xml:space="preserve"> Measures</w:t>
      </w:r>
    </w:p>
    <w:p w14:paraId="74F4D587" w14:textId="2B05E0A1" w:rsidR="00FA0AFC" w:rsidRDefault="00F22368" w:rsidP="009B2B58">
      <w:pPr>
        <w:rPr>
          <w:b/>
          <w:bCs/>
        </w:rPr>
      </w:pPr>
      <w:r w:rsidRPr="00F22368">
        <w:rPr>
          <w:b/>
          <w:bCs/>
          <w:noProof/>
        </w:rPr>
        <w:drawing>
          <wp:inline distT="0" distB="0" distL="0" distR="0" wp14:anchorId="1B873D2F" wp14:editId="514596BC">
            <wp:extent cx="8229600" cy="5396230"/>
            <wp:effectExtent l="0" t="0" r="0" b="0"/>
            <wp:docPr id="226110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110914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9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7E615" w14:textId="00E255B7" w:rsidR="004447DC" w:rsidRDefault="004447DC" w:rsidP="004447DC">
      <w:pPr>
        <w:rPr>
          <w:b/>
          <w:bCs/>
        </w:rPr>
      </w:pPr>
      <w:r w:rsidRPr="009B2B58">
        <w:rPr>
          <w:b/>
          <w:bCs/>
        </w:rPr>
        <w:lastRenderedPageBreak/>
        <w:t>HopeWorks</w:t>
      </w:r>
      <w:r>
        <w:rPr>
          <w:b/>
          <w:bCs/>
        </w:rPr>
        <w:t xml:space="preserve"> – Manufactured Homes</w:t>
      </w:r>
      <w:r w:rsidR="00AD3A4A">
        <w:rPr>
          <w:b/>
          <w:bCs/>
        </w:rPr>
        <w:t xml:space="preserve"> Measures</w:t>
      </w:r>
    </w:p>
    <w:p w14:paraId="62011795" w14:textId="23D0A83E" w:rsidR="00D93963" w:rsidRDefault="00B71707" w:rsidP="009B2B58">
      <w:pPr>
        <w:rPr>
          <w:b/>
          <w:bCs/>
        </w:rPr>
      </w:pPr>
      <w:r w:rsidRPr="00B71707">
        <w:rPr>
          <w:b/>
          <w:bCs/>
          <w:noProof/>
        </w:rPr>
        <w:drawing>
          <wp:inline distT="0" distB="0" distL="0" distR="0" wp14:anchorId="16D31D4E" wp14:editId="776BD887">
            <wp:extent cx="8229600" cy="1737360"/>
            <wp:effectExtent l="0" t="0" r="0" b="0"/>
            <wp:docPr id="6354256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5425689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69490" w14:textId="77777777" w:rsidR="00D93963" w:rsidRDefault="00D93963" w:rsidP="009B2B58">
      <w:pPr>
        <w:rPr>
          <w:b/>
          <w:bCs/>
        </w:rPr>
      </w:pPr>
    </w:p>
    <w:p w14:paraId="64220274" w14:textId="77777777" w:rsidR="00D93963" w:rsidRDefault="00D93963" w:rsidP="009B2B58">
      <w:pPr>
        <w:rPr>
          <w:b/>
          <w:bCs/>
        </w:rPr>
      </w:pPr>
    </w:p>
    <w:p w14:paraId="408E3BA9" w14:textId="77777777" w:rsidR="004447DC" w:rsidRDefault="004447DC">
      <w:pPr>
        <w:rPr>
          <w:b/>
          <w:bCs/>
        </w:rPr>
      </w:pPr>
      <w:r>
        <w:rPr>
          <w:b/>
          <w:bCs/>
        </w:rPr>
        <w:br w:type="page"/>
      </w:r>
    </w:p>
    <w:p w14:paraId="6E9DF25D" w14:textId="50BD3901" w:rsidR="00E66DA6" w:rsidRDefault="00E66DA6" w:rsidP="00E66DA6">
      <w:pPr>
        <w:rPr>
          <w:b/>
          <w:bCs/>
        </w:rPr>
      </w:pPr>
      <w:r w:rsidRPr="009B2B58">
        <w:rPr>
          <w:b/>
          <w:bCs/>
        </w:rPr>
        <w:lastRenderedPageBreak/>
        <w:t>HopeWorks</w:t>
      </w:r>
      <w:r w:rsidR="00812D33" w:rsidRPr="00812D33">
        <w:rPr>
          <w:b/>
          <w:bCs/>
        </w:rPr>
        <w:t xml:space="preserve"> </w:t>
      </w:r>
      <w:r w:rsidR="00812D33">
        <w:rPr>
          <w:b/>
          <w:bCs/>
        </w:rPr>
        <w:t>- Savings Goal, Budget &amp; Cost-Effectiveness Test Results</w:t>
      </w:r>
    </w:p>
    <w:p w14:paraId="76D8C33C" w14:textId="0867548D" w:rsidR="00E62B0C" w:rsidRDefault="00F21BB6" w:rsidP="009B2B58">
      <w:pPr>
        <w:rPr>
          <w:b/>
          <w:bCs/>
        </w:rPr>
      </w:pPr>
      <w:r w:rsidRPr="00F21BB6">
        <w:rPr>
          <w:noProof/>
        </w:rPr>
        <w:drawing>
          <wp:inline distT="0" distB="0" distL="0" distR="0" wp14:anchorId="07A05CED" wp14:editId="555DBEA3">
            <wp:extent cx="4451350" cy="463550"/>
            <wp:effectExtent l="0" t="0" r="6350" b="0"/>
            <wp:docPr id="188016483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6BFF0" w14:textId="2F93D5F3" w:rsidR="00F21BB6" w:rsidRDefault="00FB2A8A" w:rsidP="009B2B58">
      <w:pPr>
        <w:rPr>
          <w:b/>
          <w:bCs/>
        </w:rPr>
      </w:pPr>
      <w:r w:rsidRPr="00FB2A8A">
        <w:rPr>
          <w:noProof/>
        </w:rPr>
        <w:drawing>
          <wp:inline distT="0" distB="0" distL="0" distR="0" wp14:anchorId="2201F75F" wp14:editId="3119385B">
            <wp:extent cx="4451350" cy="1073150"/>
            <wp:effectExtent l="0" t="0" r="6350" b="0"/>
            <wp:docPr id="1909960076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84DEE" w14:textId="097C9EA1" w:rsidR="00FB2A8A" w:rsidRDefault="00FB2A8A" w:rsidP="009B2B58">
      <w:pPr>
        <w:rPr>
          <w:b/>
          <w:bCs/>
          <w:sz w:val="20"/>
          <w:szCs w:val="20"/>
        </w:rPr>
      </w:pPr>
      <w:r w:rsidRPr="00FB2A8A">
        <w:rPr>
          <w:b/>
          <w:bCs/>
          <w:sz w:val="20"/>
          <w:szCs w:val="20"/>
        </w:rPr>
        <w:t>MG0</w:t>
      </w:r>
    </w:p>
    <w:p w14:paraId="439F1332" w14:textId="51491273" w:rsidR="00FB2A8A" w:rsidRPr="00FB2A8A" w:rsidRDefault="00952FB9" w:rsidP="009B2B58">
      <w:pPr>
        <w:rPr>
          <w:b/>
          <w:bCs/>
          <w:sz w:val="20"/>
          <w:szCs w:val="20"/>
        </w:rPr>
      </w:pPr>
      <w:r w:rsidRPr="00952FB9">
        <w:rPr>
          <w:noProof/>
        </w:rPr>
        <w:drawing>
          <wp:inline distT="0" distB="0" distL="0" distR="0" wp14:anchorId="18B8A39D" wp14:editId="5E0A6ECA">
            <wp:extent cx="6642100" cy="1073150"/>
            <wp:effectExtent l="0" t="0" r="6350" b="0"/>
            <wp:docPr id="11791144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4754F" w14:textId="6B3BDFF0" w:rsidR="00E62B0C" w:rsidRPr="006E54F8" w:rsidRDefault="00B97945" w:rsidP="009B2B5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3AAC48E0" w14:textId="5B6230D3" w:rsidR="00E62B0C" w:rsidRDefault="00952FB9" w:rsidP="009B2B58">
      <w:pPr>
        <w:rPr>
          <w:b/>
          <w:bCs/>
        </w:rPr>
      </w:pPr>
      <w:r w:rsidRPr="00952FB9">
        <w:rPr>
          <w:noProof/>
        </w:rPr>
        <w:drawing>
          <wp:inline distT="0" distB="0" distL="0" distR="0" wp14:anchorId="662FA69B" wp14:editId="10D1CAEA">
            <wp:extent cx="6642100" cy="1073150"/>
            <wp:effectExtent l="0" t="0" r="6350" b="0"/>
            <wp:docPr id="81853758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551AA" w14:textId="77777777" w:rsidR="009B2B58" w:rsidRDefault="009B2B58" w:rsidP="009B2B58">
      <w:pPr>
        <w:rPr>
          <w:b/>
          <w:bCs/>
        </w:rPr>
      </w:pPr>
    </w:p>
    <w:p w14:paraId="598FD443" w14:textId="77777777" w:rsidR="009B2B58" w:rsidRDefault="009B2B58" w:rsidP="009B2B58">
      <w:pPr>
        <w:rPr>
          <w:b/>
          <w:bCs/>
        </w:rPr>
      </w:pPr>
    </w:p>
    <w:p w14:paraId="6DCA7852" w14:textId="77777777" w:rsidR="00B71707" w:rsidRDefault="00B71707">
      <w:pPr>
        <w:rPr>
          <w:b/>
          <w:bCs/>
        </w:rPr>
      </w:pPr>
      <w:r>
        <w:rPr>
          <w:b/>
          <w:bCs/>
        </w:rPr>
        <w:br w:type="page"/>
      </w:r>
    </w:p>
    <w:p w14:paraId="699C974E" w14:textId="7A5694CB" w:rsidR="008B1054" w:rsidRDefault="007E5F51" w:rsidP="009B2B58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="009B2B58" w:rsidRPr="009B2B58">
        <w:rPr>
          <w:b/>
          <w:bCs/>
        </w:rPr>
        <w:t>Custom</w:t>
      </w:r>
      <w:r w:rsidR="00BE43F0">
        <w:rPr>
          <w:b/>
          <w:bCs/>
        </w:rPr>
        <w:t xml:space="preserve"> </w:t>
      </w:r>
      <w:r w:rsidR="00B71707">
        <w:rPr>
          <w:b/>
          <w:bCs/>
        </w:rPr>
        <w:t>–</w:t>
      </w:r>
      <w:r w:rsidR="00BE43F0">
        <w:rPr>
          <w:b/>
          <w:bCs/>
        </w:rPr>
        <w:t xml:space="preserve"> Measures</w:t>
      </w:r>
    </w:p>
    <w:p w14:paraId="67DD40A5" w14:textId="62347EEE" w:rsidR="00B71707" w:rsidRDefault="00AA3618" w:rsidP="009B2B58">
      <w:pPr>
        <w:rPr>
          <w:b/>
          <w:bCs/>
        </w:rPr>
      </w:pPr>
      <w:r w:rsidRPr="00AA3618">
        <w:rPr>
          <w:b/>
          <w:bCs/>
          <w:noProof/>
        </w:rPr>
        <w:drawing>
          <wp:inline distT="0" distB="0" distL="0" distR="0" wp14:anchorId="12F65EAF" wp14:editId="6650C6ED">
            <wp:extent cx="8229600" cy="5159375"/>
            <wp:effectExtent l="0" t="0" r="0" b="3175"/>
            <wp:docPr id="12095274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527408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5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0044C" w14:textId="77777777" w:rsidR="0070449E" w:rsidRDefault="0070449E">
      <w:pPr>
        <w:rPr>
          <w:b/>
          <w:bCs/>
        </w:rPr>
      </w:pPr>
      <w:r>
        <w:rPr>
          <w:b/>
          <w:bCs/>
        </w:rPr>
        <w:br w:type="page"/>
      </w:r>
    </w:p>
    <w:p w14:paraId="5FEB4206" w14:textId="719818B4" w:rsidR="00B854ED" w:rsidRDefault="00B854ED" w:rsidP="00B854ED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Custom</w:t>
      </w:r>
      <w:r w:rsidR="00007BDF">
        <w:rPr>
          <w:b/>
          <w:bCs/>
        </w:rPr>
        <w:t xml:space="preserve"> - Savings Goal, Budget &amp; Cost-Effectiveness Test Results</w:t>
      </w:r>
    </w:p>
    <w:p w14:paraId="3397741A" w14:textId="3C23DA73" w:rsidR="0069187F" w:rsidRDefault="0069187F" w:rsidP="00B854ED">
      <w:pPr>
        <w:rPr>
          <w:b/>
          <w:bCs/>
        </w:rPr>
      </w:pPr>
      <w:r w:rsidRPr="0069187F">
        <w:rPr>
          <w:noProof/>
        </w:rPr>
        <w:drawing>
          <wp:inline distT="0" distB="0" distL="0" distR="0" wp14:anchorId="405C4D54" wp14:editId="25760829">
            <wp:extent cx="4451350" cy="463550"/>
            <wp:effectExtent l="0" t="0" r="6350" b="0"/>
            <wp:docPr id="1121281392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9D12B" w14:textId="6C8DB7F9" w:rsidR="007E5F51" w:rsidRDefault="0069187F" w:rsidP="009B2B58">
      <w:pPr>
        <w:rPr>
          <w:b/>
          <w:bCs/>
        </w:rPr>
      </w:pPr>
      <w:r w:rsidRPr="0069187F">
        <w:rPr>
          <w:noProof/>
        </w:rPr>
        <w:drawing>
          <wp:inline distT="0" distB="0" distL="0" distR="0" wp14:anchorId="62B292F6" wp14:editId="071FDDD4">
            <wp:extent cx="4451350" cy="1073150"/>
            <wp:effectExtent l="0" t="0" r="6350" b="0"/>
            <wp:docPr id="89508864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0EF6C3" w14:textId="10E5BDD1" w:rsidR="0069187F" w:rsidRDefault="0069187F" w:rsidP="009B2B58">
      <w:pPr>
        <w:rPr>
          <w:b/>
          <w:bCs/>
          <w:sz w:val="20"/>
          <w:szCs w:val="20"/>
        </w:rPr>
      </w:pPr>
      <w:r w:rsidRPr="0069187F">
        <w:rPr>
          <w:b/>
          <w:bCs/>
          <w:sz w:val="20"/>
          <w:szCs w:val="20"/>
        </w:rPr>
        <w:t>MG0</w:t>
      </w:r>
    </w:p>
    <w:p w14:paraId="672CD24D" w14:textId="6FB8D62B" w:rsidR="0069187F" w:rsidRPr="0069187F" w:rsidRDefault="008B3F7A" w:rsidP="009B2B58">
      <w:pPr>
        <w:rPr>
          <w:b/>
          <w:bCs/>
          <w:sz w:val="20"/>
          <w:szCs w:val="20"/>
        </w:rPr>
      </w:pPr>
      <w:r w:rsidRPr="008B3F7A">
        <w:rPr>
          <w:noProof/>
        </w:rPr>
        <w:drawing>
          <wp:inline distT="0" distB="0" distL="0" distR="0" wp14:anchorId="4D02627E" wp14:editId="79092AB8">
            <wp:extent cx="6642100" cy="1073150"/>
            <wp:effectExtent l="0" t="0" r="6350" b="0"/>
            <wp:docPr id="1184845061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71D88" w14:textId="046E9FF3" w:rsidR="009444B1" w:rsidRPr="006E54F8" w:rsidRDefault="00B97945" w:rsidP="009B2B58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5CD68622" w14:textId="67F33C5E" w:rsidR="009444B1" w:rsidRDefault="008B3F7A" w:rsidP="009B2B58">
      <w:pPr>
        <w:rPr>
          <w:b/>
          <w:bCs/>
        </w:rPr>
      </w:pPr>
      <w:r w:rsidRPr="008B3F7A">
        <w:rPr>
          <w:noProof/>
        </w:rPr>
        <w:drawing>
          <wp:inline distT="0" distB="0" distL="0" distR="0" wp14:anchorId="60E3C699" wp14:editId="24944A4D">
            <wp:extent cx="6642100" cy="1073150"/>
            <wp:effectExtent l="0" t="0" r="6350" b="0"/>
            <wp:docPr id="25449726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F1295" w14:textId="77777777" w:rsidR="009444B1" w:rsidRDefault="009444B1" w:rsidP="009B2B58">
      <w:pPr>
        <w:rPr>
          <w:b/>
          <w:bCs/>
        </w:rPr>
      </w:pPr>
    </w:p>
    <w:p w14:paraId="20065D27" w14:textId="77777777" w:rsidR="009B2B58" w:rsidRDefault="009B2B58" w:rsidP="009B2B58">
      <w:pPr>
        <w:rPr>
          <w:b/>
          <w:bCs/>
        </w:rPr>
      </w:pPr>
    </w:p>
    <w:p w14:paraId="5E4EE3A6" w14:textId="77777777" w:rsidR="00AA3618" w:rsidRDefault="00AA3618">
      <w:pPr>
        <w:rPr>
          <w:b/>
          <w:bCs/>
        </w:rPr>
      </w:pPr>
      <w:r>
        <w:rPr>
          <w:b/>
          <w:bCs/>
        </w:rPr>
        <w:br w:type="page"/>
      </w:r>
    </w:p>
    <w:p w14:paraId="59BFD819" w14:textId="43EC60EB" w:rsidR="009B2B58" w:rsidRDefault="00EB0E8A" w:rsidP="009B2B58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="009B2B58" w:rsidRPr="009B2B58">
        <w:rPr>
          <w:b/>
          <w:bCs/>
        </w:rPr>
        <w:t>Prescriptive</w:t>
      </w:r>
      <w:r w:rsidR="005D231A">
        <w:rPr>
          <w:b/>
          <w:bCs/>
        </w:rPr>
        <w:t xml:space="preserve"> – Traditional Channel</w:t>
      </w:r>
      <w:r w:rsidR="004506D1">
        <w:rPr>
          <w:b/>
          <w:bCs/>
        </w:rPr>
        <w:t xml:space="preserve"> Measures</w:t>
      </w:r>
    </w:p>
    <w:p w14:paraId="52B815C9" w14:textId="16FA5DB8" w:rsidR="005D231A" w:rsidRDefault="00BA190C" w:rsidP="009B2B58">
      <w:pPr>
        <w:rPr>
          <w:b/>
          <w:bCs/>
        </w:rPr>
      </w:pPr>
      <w:r w:rsidRPr="00BA190C">
        <w:rPr>
          <w:b/>
          <w:bCs/>
          <w:noProof/>
        </w:rPr>
        <w:drawing>
          <wp:inline distT="0" distB="0" distL="0" distR="0" wp14:anchorId="1DEA1CA9" wp14:editId="17AA8E54">
            <wp:extent cx="8229600" cy="5038090"/>
            <wp:effectExtent l="0" t="0" r="0" b="0"/>
            <wp:docPr id="17586484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648418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03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EB914" w14:textId="77777777" w:rsidR="00F85288" w:rsidRDefault="00F85288">
      <w:pPr>
        <w:rPr>
          <w:b/>
          <w:bCs/>
        </w:rPr>
      </w:pPr>
      <w:r>
        <w:rPr>
          <w:b/>
          <w:bCs/>
        </w:rPr>
        <w:br w:type="page"/>
      </w:r>
    </w:p>
    <w:p w14:paraId="0750D684" w14:textId="77777777" w:rsidR="00F85288" w:rsidRDefault="00401E39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Traditional Channel</w:t>
      </w:r>
      <w:r w:rsidR="004506D1">
        <w:rPr>
          <w:b/>
          <w:bCs/>
        </w:rPr>
        <w:t xml:space="preserve"> Measures</w:t>
      </w:r>
    </w:p>
    <w:p w14:paraId="3AEBBE8C" w14:textId="1B6BA5A3" w:rsidR="00EB06AA" w:rsidRDefault="00613AE8">
      <w:pPr>
        <w:rPr>
          <w:b/>
          <w:bCs/>
        </w:rPr>
      </w:pPr>
      <w:r w:rsidRPr="00613AE8">
        <w:rPr>
          <w:b/>
          <w:bCs/>
          <w:noProof/>
        </w:rPr>
        <w:drawing>
          <wp:inline distT="0" distB="0" distL="0" distR="0" wp14:anchorId="0BBE1F68" wp14:editId="037B460B">
            <wp:extent cx="7854950" cy="5545134"/>
            <wp:effectExtent l="0" t="0" r="0" b="0"/>
            <wp:docPr id="20823694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369437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860478" cy="5549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06AA">
        <w:rPr>
          <w:b/>
          <w:bCs/>
        </w:rPr>
        <w:br w:type="page"/>
      </w:r>
    </w:p>
    <w:p w14:paraId="3EAB1163" w14:textId="543FD632" w:rsidR="006132DB" w:rsidRDefault="007766FB" w:rsidP="009B2B58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Traditional Channel</w:t>
      </w:r>
      <w:r w:rsidR="004506D1">
        <w:rPr>
          <w:b/>
          <w:bCs/>
        </w:rPr>
        <w:t xml:space="preserve"> Measures</w:t>
      </w:r>
    </w:p>
    <w:p w14:paraId="3BBEC2CA" w14:textId="229F33FA" w:rsidR="006132DB" w:rsidRDefault="00A31D56" w:rsidP="009B2B58">
      <w:pPr>
        <w:rPr>
          <w:b/>
          <w:bCs/>
        </w:rPr>
      </w:pPr>
      <w:r w:rsidRPr="00A31D56">
        <w:rPr>
          <w:b/>
          <w:bCs/>
          <w:noProof/>
        </w:rPr>
        <w:drawing>
          <wp:inline distT="0" distB="0" distL="0" distR="0" wp14:anchorId="5099D303" wp14:editId="5A5E35CB">
            <wp:extent cx="8229600" cy="3230880"/>
            <wp:effectExtent l="0" t="0" r="0" b="7620"/>
            <wp:docPr id="12073055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305582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23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DBF9A" w14:textId="77777777" w:rsidR="006132DB" w:rsidRDefault="006132DB" w:rsidP="009B2B58">
      <w:pPr>
        <w:rPr>
          <w:b/>
          <w:bCs/>
        </w:rPr>
      </w:pPr>
    </w:p>
    <w:p w14:paraId="0E2EF197" w14:textId="77C5FA7E" w:rsidR="007766FB" w:rsidRDefault="007766FB">
      <w:pPr>
        <w:rPr>
          <w:b/>
          <w:bCs/>
        </w:rPr>
      </w:pPr>
      <w:r>
        <w:rPr>
          <w:b/>
          <w:bCs/>
        </w:rPr>
        <w:br w:type="page"/>
      </w:r>
    </w:p>
    <w:p w14:paraId="0127A49F" w14:textId="202FC5F1" w:rsidR="00EF19E7" w:rsidRDefault="007766FB" w:rsidP="009B2B58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Midstream Channel</w:t>
      </w:r>
      <w:r w:rsidR="004506D1">
        <w:rPr>
          <w:b/>
          <w:bCs/>
        </w:rPr>
        <w:t xml:space="preserve"> Measures</w:t>
      </w:r>
    </w:p>
    <w:p w14:paraId="1221BB6C" w14:textId="3E060869" w:rsidR="00104DD4" w:rsidRDefault="00A35410" w:rsidP="009B2B58">
      <w:pPr>
        <w:rPr>
          <w:b/>
          <w:bCs/>
        </w:rPr>
      </w:pPr>
      <w:r w:rsidRPr="00A35410">
        <w:rPr>
          <w:b/>
          <w:bCs/>
          <w:noProof/>
        </w:rPr>
        <w:drawing>
          <wp:inline distT="0" distB="0" distL="0" distR="0" wp14:anchorId="087D894D" wp14:editId="52D79626">
            <wp:extent cx="8229600" cy="5271135"/>
            <wp:effectExtent l="0" t="0" r="0" b="5715"/>
            <wp:docPr id="15843786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37860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7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A6D2D" w14:textId="77777777" w:rsidR="00A35410" w:rsidRDefault="00A35410">
      <w:pPr>
        <w:rPr>
          <w:b/>
          <w:bCs/>
        </w:rPr>
      </w:pPr>
      <w:r>
        <w:rPr>
          <w:b/>
          <w:bCs/>
        </w:rPr>
        <w:br w:type="page"/>
      </w:r>
    </w:p>
    <w:p w14:paraId="7EE67B85" w14:textId="33A81E2D" w:rsidR="00104DD4" w:rsidRDefault="00104DD4" w:rsidP="00104DD4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Midstream Channel</w:t>
      </w:r>
      <w:r w:rsidR="004506D1">
        <w:rPr>
          <w:b/>
          <w:bCs/>
        </w:rPr>
        <w:t xml:space="preserve"> Measures</w:t>
      </w:r>
    </w:p>
    <w:p w14:paraId="3DF3E4E1" w14:textId="274BD782" w:rsidR="00104DD4" w:rsidRDefault="00BE2A53">
      <w:pPr>
        <w:rPr>
          <w:b/>
          <w:bCs/>
        </w:rPr>
      </w:pPr>
      <w:r w:rsidRPr="00BE2A53">
        <w:rPr>
          <w:b/>
          <w:bCs/>
          <w:noProof/>
        </w:rPr>
        <w:drawing>
          <wp:inline distT="0" distB="0" distL="0" distR="0" wp14:anchorId="2397522C" wp14:editId="6B03B716">
            <wp:extent cx="8229600" cy="5285105"/>
            <wp:effectExtent l="0" t="0" r="0" b="0"/>
            <wp:docPr id="19547596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759685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8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4DD4">
        <w:rPr>
          <w:b/>
          <w:bCs/>
        </w:rPr>
        <w:br w:type="page"/>
      </w:r>
    </w:p>
    <w:p w14:paraId="68A13AF6" w14:textId="4CE981D9" w:rsidR="00104DD4" w:rsidRDefault="00104DD4" w:rsidP="00104DD4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Midstream Channel</w:t>
      </w:r>
      <w:r w:rsidR="004506D1">
        <w:rPr>
          <w:b/>
          <w:bCs/>
        </w:rPr>
        <w:t xml:space="preserve"> Measures</w:t>
      </w:r>
    </w:p>
    <w:p w14:paraId="6A55E299" w14:textId="4DE4035D" w:rsidR="006132DB" w:rsidRDefault="001F3447" w:rsidP="009B2B58">
      <w:pPr>
        <w:rPr>
          <w:b/>
          <w:bCs/>
        </w:rPr>
      </w:pPr>
      <w:r w:rsidRPr="001F3447">
        <w:rPr>
          <w:b/>
          <w:bCs/>
          <w:noProof/>
        </w:rPr>
        <w:drawing>
          <wp:inline distT="0" distB="0" distL="0" distR="0" wp14:anchorId="3F61DF33" wp14:editId="26AD1550">
            <wp:extent cx="8229600" cy="3235325"/>
            <wp:effectExtent l="0" t="0" r="0" b="3175"/>
            <wp:docPr id="9515973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597315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23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767EC" w14:textId="77777777" w:rsidR="006132DB" w:rsidRDefault="006132DB" w:rsidP="009B2B58">
      <w:pPr>
        <w:rPr>
          <w:b/>
          <w:bCs/>
        </w:rPr>
      </w:pPr>
    </w:p>
    <w:p w14:paraId="79C42849" w14:textId="6771D49B" w:rsidR="00EF19E7" w:rsidRDefault="00EF19E7" w:rsidP="009B2B58">
      <w:pPr>
        <w:rPr>
          <w:b/>
          <w:bCs/>
        </w:rPr>
      </w:pPr>
    </w:p>
    <w:p w14:paraId="4F119B17" w14:textId="77777777" w:rsidR="006132DB" w:rsidRDefault="006132DB" w:rsidP="009B2B58">
      <w:pPr>
        <w:rPr>
          <w:b/>
          <w:bCs/>
        </w:rPr>
      </w:pPr>
    </w:p>
    <w:p w14:paraId="15419690" w14:textId="77777777" w:rsidR="006132DB" w:rsidRDefault="006132DB" w:rsidP="009B2B58">
      <w:pPr>
        <w:rPr>
          <w:b/>
          <w:bCs/>
        </w:rPr>
      </w:pPr>
    </w:p>
    <w:p w14:paraId="7DAFED92" w14:textId="23891307" w:rsidR="00EF19E7" w:rsidRDefault="00EF19E7" w:rsidP="009B2B58">
      <w:pPr>
        <w:rPr>
          <w:b/>
          <w:bCs/>
        </w:rPr>
      </w:pPr>
    </w:p>
    <w:p w14:paraId="006D5A49" w14:textId="77777777" w:rsidR="006758F9" w:rsidRDefault="006758F9" w:rsidP="009B2B58">
      <w:pPr>
        <w:rPr>
          <w:b/>
          <w:bCs/>
        </w:rPr>
      </w:pPr>
    </w:p>
    <w:p w14:paraId="6C27E556" w14:textId="77777777" w:rsidR="003D6503" w:rsidRDefault="003D6503">
      <w:pPr>
        <w:rPr>
          <w:b/>
          <w:bCs/>
        </w:rPr>
      </w:pPr>
      <w:r>
        <w:rPr>
          <w:b/>
          <w:bCs/>
        </w:rPr>
        <w:br w:type="page"/>
      </w:r>
    </w:p>
    <w:p w14:paraId="032E4719" w14:textId="77777777" w:rsidR="003D6503" w:rsidRDefault="000852B2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Instant Rebate Channel</w:t>
      </w:r>
      <w:r w:rsidR="004506D1">
        <w:rPr>
          <w:b/>
          <w:bCs/>
        </w:rPr>
        <w:t xml:space="preserve"> Measures</w:t>
      </w:r>
    </w:p>
    <w:p w14:paraId="1FE4178E" w14:textId="0AED4C02" w:rsidR="000852B2" w:rsidRDefault="006813AA">
      <w:pPr>
        <w:rPr>
          <w:b/>
          <w:bCs/>
        </w:rPr>
      </w:pPr>
      <w:r w:rsidRPr="006813AA">
        <w:rPr>
          <w:b/>
          <w:bCs/>
          <w:noProof/>
        </w:rPr>
        <w:drawing>
          <wp:inline distT="0" distB="0" distL="0" distR="0" wp14:anchorId="4C899FA6" wp14:editId="072573CC">
            <wp:extent cx="7905750" cy="5512675"/>
            <wp:effectExtent l="0" t="0" r="0" b="0"/>
            <wp:docPr id="6110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006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909543" cy="551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52B2">
        <w:rPr>
          <w:b/>
          <w:bCs/>
        </w:rPr>
        <w:br w:type="page"/>
      </w:r>
    </w:p>
    <w:p w14:paraId="37D915B2" w14:textId="2E5C6BA0" w:rsidR="000852B2" w:rsidRDefault="000852B2" w:rsidP="000852B2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>
        <w:rPr>
          <w:b/>
          <w:bCs/>
        </w:rPr>
        <w:t xml:space="preserve"> – Instant Rebate Channel</w:t>
      </w:r>
      <w:r w:rsidR="004506D1">
        <w:rPr>
          <w:b/>
          <w:bCs/>
        </w:rPr>
        <w:t xml:space="preserve"> Measures</w:t>
      </w:r>
    </w:p>
    <w:p w14:paraId="3DFE4B51" w14:textId="33A0AA69" w:rsidR="003242CD" w:rsidRDefault="00B34318" w:rsidP="009B2B58">
      <w:pPr>
        <w:rPr>
          <w:b/>
          <w:bCs/>
        </w:rPr>
      </w:pPr>
      <w:r w:rsidRPr="00B34318">
        <w:rPr>
          <w:b/>
          <w:bCs/>
          <w:noProof/>
        </w:rPr>
        <w:drawing>
          <wp:inline distT="0" distB="0" distL="0" distR="0" wp14:anchorId="35B64A33" wp14:editId="317DBB8A">
            <wp:extent cx="8229600" cy="3647440"/>
            <wp:effectExtent l="0" t="0" r="0" b="0"/>
            <wp:docPr id="19907702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770205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64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734CF" w14:textId="77777777" w:rsidR="006758F9" w:rsidRDefault="006758F9" w:rsidP="009B2B58">
      <w:pPr>
        <w:rPr>
          <w:b/>
          <w:bCs/>
        </w:rPr>
      </w:pPr>
    </w:p>
    <w:p w14:paraId="2413819D" w14:textId="7F6F4BFC" w:rsidR="003242CD" w:rsidRDefault="003242CD" w:rsidP="009B2B58">
      <w:pPr>
        <w:rPr>
          <w:b/>
          <w:bCs/>
        </w:rPr>
      </w:pPr>
    </w:p>
    <w:p w14:paraId="2070250D" w14:textId="77777777" w:rsidR="00A65BFC" w:rsidRDefault="00A65BFC">
      <w:pPr>
        <w:rPr>
          <w:b/>
          <w:bCs/>
        </w:rPr>
      </w:pPr>
      <w:r>
        <w:rPr>
          <w:b/>
          <w:bCs/>
        </w:rPr>
        <w:br w:type="page"/>
      </w:r>
    </w:p>
    <w:p w14:paraId="506F1718" w14:textId="5F721B88" w:rsidR="00DE2C9B" w:rsidRDefault="00DE2C9B" w:rsidP="00DE2C9B">
      <w:pPr>
        <w:rPr>
          <w:b/>
          <w:bCs/>
        </w:rPr>
      </w:pPr>
      <w:r>
        <w:rPr>
          <w:b/>
          <w:bCs/>
        </w:rPr>
        <w:lastRenderedPageBreak/>
        <w:t xml:space="preserve">Commercial </w:t>
      </w:r>
      <w:r w:rsidRPr="009B2B58">
        <w:rPr>
          <w:b/>
          <w:bCs/>
        </w:rPr>
        <w:t>Prescriptive</w:t>
      </w:r>
      <w:r w:rsidR="00007BDF">
        <w:rPr>
          <w:b/>
          <w:bCs/>
        </w:rPr>
        <w:t xml:space="preserve"> - Savings Goal, Budget &amp; Cost-Effectiveness Test Results</w:t>
      </w:r>
    </w:p>
    <w:p w14:paraId="633C1466" w14:textId="17F53FC8" w:rsidR="00C025D3" w:rsidRDefault="004C0C27" w:rsidP="00DE2C9B">
      <w:pPr>
        <w:rPr>
          <w:b/>
          <w:bCs/>
        </w:rPr>
      </w:pPr>
      <w:r w:rsidRPr="004C0C27">
        <w:rPr>
          <w:noProof/>
        </w:rPr>
        <w:drawing>
          <wp:inline distT="0" distB="0" distL="0" distR="0" wp14:anchorId="2CE62B48" wp14:editId="25C88078">
            <wp:extent cx="4451350" cy="463550"/>
            <wp:effectExtent l="0" t="0" r="6350" b="0"/>
            <wp:docPr id="10257492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B09A0" w14:textId="2180098D" w:rsidR="004C0C27" w:rsidRDefault="004C0C27" w:rsidP="00DE2C9B">
      <w:pPr>
        <w:rPr>
          <w:b/>
          <w:bCs/>
        </w:rPr>
      </w:pPr>
      <w:r w:rsidRPr="004C0C27">
        <w:rPr>
          <w:noProof/>
        </w:rPr>
        <w:drawing>
          <wp:inline distT="0" distB="0" distL="0" distR="0" wp14:anchorId="2649E146" wp14:editId="4047E745">
            <wp:extent cx="4451350" cy="1073150"/>
            <wp:effectExtent l="0" t="0" r="6350" b="0"/>
            <wp:docPr id="79156355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40883" w14:textId="12D1F441" w:rsidR="00C025D3" w:rsidRDefault="00285FDC" w:rsidP="00DE2C9B">
      <w:pPr>
        <w:rPr>
          <w:b/>
          <w:bCs/>
          <w:sz w:val="20"/>
          <w:szCs w:val="20"/>
        </w:rPr>
      </w:pPr>
      <w:r w:rsidRPr="00285FDC">
        <w:rPr>
          <w:b/>
          <w:bCs/>
          <w:sz w:val="20"/>
          <w:szCs w:val="20"/>
        </w:rPr>
        <w:t>MG0</w:t>
      </w:r>
    </w:p>
    <w:p w14:paraId="1AC0679E" w14:textId="61353ED6" w:rsidR="00285FDC" w:rsidRPr="00285FDC" w:rsidRDefault="00C5275D" w:rsidP="00DE2C9B">
      <w:pPr>
        <w:rPr>
          <w:b/>
          <w:bCs/>
          <w:sz w:val="20"/>
          <w:szCs w:val="20"/>
        </w:rPr>
      </w:pPr>
      <w:r w:rsidRPr="00C5275D">
        <w:rPr>
          <w:noProof/>
        </w:rPr>
        <w:drawing>
          <wp:inline distT="0" distB="0" distL="0" distR="0" wp14:anchorId="77549CB9" wp14:editId="191F4F63">
            <wp:extent cx="6642100" cy="1073150"/>
            <wp:effectExtent l="0" t="0" r="6350" b="0"/>
            <wp:docPr id="204401883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5E557" w14:textId="0ACFBD58" w:rsidR="00C025D3" w:rsidRPr="006E54F8" w:rsidRDefault="00B97945" w:rsidP="00DE2C9B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3BC446B0" w14:textId="5A349FD4" w:rsidR="007C6946" w:rsidRDefault="00C5275D" w:rsidP="009B2B58">
      <w:pPr>
        <w:rPr>
          <w:b/>
          <w:bCs/>
        </w:rPr>
      </w:pPr>
      <w:r w:rsidRPr="00C5275D">
        <w:rPr>
          <w:noProof/>
        </w:rPr>
        <w:drawing>
          <wp:inline distT="0" distB="0" distL="0" distR="0" wp14:anchorId="3BEFCB41" wp14:editId="6E5BFE38">
            <wp:extent cx="6642100" cy="1073150"/>
            <wp:effectExtent l="0" t="0" r="6350" b="0"/>
            <wp:docPr id="165595774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8CA2F" w14:textId="77777777" w:rsidR="009B2B58" w:rsidRDefault="009B2B58" w:rsidP="009B2B58">
      <w:pPr>
        <w:rPr>
          <w:b/>
          <w:bCs/>
        </w:rPr>
      </w:pPr>
    </w:p>
    <w:p w14:paraId="63B2B7E0" w14:textId="77777777" w:rsidR="00806DBF" w:rsidRDefault="00806DBF" w:rsidP="009B2B58">
      <w:pPr>
        <w:rPr>
          <w:b/>
          <w:bCs/>
        </w:rPr>
      </w:pPr>
    </w:p>
    <w:p w14:paraId="2F3F58B5" w14:textId="77777777" w:rsidR="00644604" w:rsidRDefault="00644604">
      <w:pPr>
        <w:rPr>
          <w:b/>
          <w:bCs/>
        </w:rPr>
      </w:pPr>
      <w:r>
        <w:rPr>
          <w:b/>
          <w:bCs/>
        </w:rPr>
        <w:br w:type="page"/>
      </w:r>
    </w:p>
    <w:p w14:paraId="7B1C356F" w14:textId="4DD63F18" w:rsidR="009B2B58" w:rsidRDefault="00B768C5" w:rsidP="009B2B58">
      <w:pPr>
        <w:rPr>
          <w:b/>
          <w:bCs/>
        </w:rPr>
      </w:pPr>
      <w:r w:rsidRPr="00B768C5">
        <w:rPr>
          <w:b/>
          <w:bCs/>
        </w:rPr>
        <w:lastRenderedPageBreak/>
        <w:t>Small Commercial Direct Install</w:t>
      </w:r>
      <w:r>
        <w:rPr>
          <w:b/>
          <w:bCs/>
        </w:rPr>
        <w:t xml:space="preserve"> (</w:t>
      </w:r>
      <w:r w:rsidR="009B2B58" w:rsidRPr="009B2B58">
        <w:rPr>
          <w:b/>
          <w:bCs/>
        </w:rPr>
        <w:t>SCDI</w:t>
      </w:r>
      <w:r>
        <w:rPr>
          <w:b/>
          <w:bCs/>
        </w:rPr>
        <w:t>)</w:t>
      </w:r>
      <w:r w:rsidR="004506D1">
        <w:rPr>
          <w:b/>
          <w:bCs/>
        </w:rPr>
        <w:t xml:space="preserve"> - Measures</w:t>
      </w:r>
    </w:p>
    <w:p w14:paraId="3B8BA6F8" w14:textId="055B0192" w:rsidR="000545AD" w:rsidRDefault="008A0968" w:rsidP="009B2B58">
      <w:pPr>
        <w:rPr>
          <w:b/>
          <w:bCs/>
        </w:rPr>
      </w:pPr>
      <w:r w:rsidRPr="008A0968">
        <w:rPr>
          <w:b/>
          <w:bCs/>
          <w:noProof/>
        </w:rPr>
        <w:drawing>
          <wp:inline distT="0" distB="0" distL="0" distR="0" wp14:anchorId="0F57FF3B" wp14:editId="18C68BFE">
            <wp:extent cx="8229600" cy="5543550"/>
            <wp:effectExtent l="0" t="0" r="0" b="0"/>
            <wp:docPr id="13079625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962582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54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EB538" w14:textId="6B159E9A" w:rsidR="00F41399" w:rsidRDefault="00F41399" w:rsidP="00F41399">
      <w:pPr>
        <w:rPr>
          <w:b/>
          <w:bCs/>
        </w:rPr>
      </w:pPr>
      <w:r w:rsidRPr="00B768C5">
        <w:rPr>
          <w:b/>
          <w:bCs/>
        </w:rPr>
        <w:lastRenderedPageBreak/>
        <w:t>Small Commercial Direct Install</w:t>
      </w:r>
      <w:r>
        <w:rPr>
          <w:b/>
          <w:bCs/>
        </w:rPr>
        <w:t xml:space="preserve"> (</w:t>
      </w:r>
      <w:r w:rsidRPr="009B2B58">
        <w:rPr>
          <w:b/>
          <w:bCs/>
        </w:rPr>
        <w:t>SCDI</w:t>
      </w:r>
      <w:r>
        <w:rPr>
          <w:b/>
          <w:bCs/>
        </w:rPr>
        <w:t>)</w:t>
      </w:r>
      <w:r w:rsidR="004506D1">
        <w:rPr>
          <w:b/>
          <w:bCs/>
        </w:rPr>
        <w:t xml:space="preserve"> - Measures</w:t>
      </w:r>
    </w:p>
    <w:p w14:paraId="599853CB" w14:textId="5A9E08C3" w:rsidR="000545AD" w:rsidRDefault="00520FAC" w:rsidP="009B2B58">
      <w:pPr>
        <w:rPr>
          <w:b/>
          <w:bCs/>
        </w:rPr>
      </w:pPr>
      <w:r w:rsidRPr="00520FAC">
        <w:rPr>
          <w:b/>
          <w:bCs/>
          <w:noProof/>
        </w:rPr>
        <w:drawing>
          <wp:inline distT="0" distB="0" distL="0" distR="0" wp14:anchorId="7BC30DDB" wp14:editId="17832B00">
            <wp:extent cx="8229600" cy="5541645"/>
            <wp:effectExtent l="0" t="0" r="0" b="1905"/>
            <wp:docPr id="1805511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511412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54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5D0E6" w14:textId="2BC54519" w:rsidR="00F8416A" w:rsidRDefault="00F8416A" w:rsidP="00F8416A">
      <w:pPr>
        <w:rPr>
          <w:b/>
          <w:bCs/>
        </w:rPr>
      </w:pPr>
      <w:r w:rsidRPr="00B768C5">
        <w:rPr>
          <w:b/>
          <w:bCs/>
        </w:rPr>
        <w:lastRenderedPageBreak/>
        <w:t>Small Commercial Direct Install</w:t>
      </w:r>
      <w:r>
        <w:rPr>
          <w:b/>
          <w:bCs/>
        </w:rPr>
        <w:t xml:space="preserve"> (</w:t>
      </w:r>
      <w:r w:rsidRPr="009B2B58">
        <w:rPr>
          <w:b/>
          <w:bCs/>
        </w:rPr>
        <w:t>SCDI</w:t>
      </w:r>
      <w:r>
        <w:rPr>
          <w:b/>
          <w:bCs/>
        </w:rPr>
        <w:t>)</w:t>
      </w:r>
      <w:r w:rsidR="003E2071" w:rsidRPr="003E2071">
        <w:rPr>
          <w:b/>
          <w:bCs/>
        </w:rPr>
        <w:t xml:space="preserve"> </w:t>
      </w:r>
      <w:r w:rsidR="003E2071">
        <w:rPr>
          <w:b/>
          <w:bCs/>
        </w:rPr>
        <w:t>- Measures</w:t>
      </w:r>
    </w:p>
    <w:p w14:paraId="238EAA6C" w14:textId="220DA074" w:rsidR="000545AD" w:rsidRDefault="0070449E" w:rsidP="009B2B58">
      <w:pPr>
        <w:rPr>
          <w:b/>
          <w:bCs/>
        </w:rPr>
      </w:pPr>
      <w:r w:rsidRPr="0070449E">
        <w:rPr>
          <w:b/>
          <w:bCs/>
          <w:noProof/>
        </w:rPr>
        <w:drawing>
          <wp:inline distT="0" distB="0" distL="0" distR="0" wp14:anchorId="7FD1414D" wp14:editId="6003B82F">
            <wp:extent cx="8229600" cy="2474595"/>
            <wp:effectExtent l="0" t="0" r="0" b="1905"/>
            <wp:docPr id="20426459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4592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A400D" w14:textId="77777777" w:rsidR="009B58E4" w:rsidRDefault="009B58E4" w:rsidP="009B2B58">
      <w:pPr>
        <w:rPr>
          <w:b/>
          <w:bCs/>
        </w:rPr>
      </w:pPr>
    </w:p>
    <w:p w14:paraId="505B3F4A" w14:textId="77777777" w:rsidR="0070449E" w:rsidRDefault="0070449E">
      <w:pPr>
        <w:rPr>
          <w:b/>
          <w:bCs/>
        </w:rPr>
      </w:pPr>
      <w:r>
        <w:rPr>
          <w:b/>
          <w:bCs/>
        </w:rPr>
        <w:br w:type="page"/>
      </w:r>
    </w:p>
    <w:p w14:paraId="66859C27" w14:textId="747DD8CB" w:rsidR="0000503A" w:rsidRDefault="0000503A" w:rsidP="0000503A">
      <w:pPr>
        <w:rPr>
          <w:b/>
          <w:bCs/>
        </w:rPr>
      </w:pPr>
      <w:r w:rsidRPr="00B768C5">
        <w:rPr>
          <w:b/>
          <w:bCs/>
        </w:rPr>
        <w:lastRenderedPageBreak/>
        <w:t>Small Commercial Direct Install</w:t>
      </w:r>
      <w:r>
        <w:rPr>
          <w:b/>
          <w:bCs/>
        </w:rPr>
        <w:t xml:space="preserve"> (</w:t>
      </w:r>
      <w:r w:rsidRPr="009B2B58">
        <w:rPr>
          <w:b/>
          <w:bCs/>
        </w:rPr>
        <w:t>SCDI</w:t>
      </w:r>
      <w:r>
        <w:rPr>
          <w:b/>
          <w:bCs/>
        </w:rPr>
        <w:t>)</w:t>
      </w:r>
      <w:r w:rsidR="008C503B">
        <w:rPr>
          <w:b/>
          <w:bCs/>
        </w:rPr>
        <w:t xml:space="preserve"> - Savings Goal, Budget &amp; Cost-Effectiveness Test Results</w:t>
      </w:r>
    </w:p>
    <w:p w14:paraId="0044E1B3" w14:textId="656467CB" w:rsidR="00535CAA" w:rsidRDefault="006B1904" w:rsidP="0000503A">
      <w:pPr>
        <w:rPr>
          <w:b/>
          <w:bCs/>
        </w:rPr>
      </w:pPr>
      <w:r w:rsidRPr="006B1904">
        <w:rPr>
          <w:noProof/>
        </w:rPr>
        <w:drawing>
          <wp:inline distT="0" distB="0" distL="0" distR="0" wp14:anchorId="2F65E9AE" wp14:editId="70075C14">
            <wp:extent cx="4451350" cy="463550"/>
            <wp:effectExtent l="0" t="0" r="6350" b="0"/>
            <wp:docPr id="141166911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46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80132" w14:textId="3630E9BE" w:rsidR="006B1904" w:rsidRDefault="006B1904" w:rsidP="0000503A">
      <w:pPr>
        <w:rPr>
          <w:b/>
          <w:bCs/>
        </w:rPr>
      </w:pPr>
      <w:r w:rsidRPr="006B1904">
        <w:rPr>
          <w:noProof/>
        </w:rPr>
        <w:drawing>
          <wp:inline distT="0" distB="0" distL="0" distR="0" wp14:anchorId="503CA3DD" wp14:editId="733793E0">
            <wp:extent cx="4451350" cy="1073150"/>
            <wp:effectExtent l="0" t="0" r="6350" b="0"/>
            <wp:docPr id="205248736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5F699" w14:textId="0F5FDDEB" w:rsidR="006B1904" w:rsidRDefault="006B1904" w:rsidP="0000503A">
      <w:pPr>
        <w:rPr>
          <w:b/>
          <w:bCs/>
          <w:sz w:val="20"/>
          <w:szCs w:val="20"/>
        </w:rPr>
      </w:pPr>
      <w:r w:rsidRPr="006B1904">
        <w:rPr>
          <w:b/>
          <w:bCs/>
          <w:sz w:val="20"/>
          <w:szCs w:val="20"/>
        </w:rPr>
        <w:t>MG0</w:t>
      </w:r>
    </w:p>
    <w:p w14:paraId="539F3EED" w14:textId="35D7D14E" w:rsidR="006B1904" w:rsidRDefault="008D2294" w:rsidP="0000503A">
      <w:pPr>
        <w:rPr>
          <w:b/>
          <w:bCs/>
          <w:sz w:val="20"/>
          <w:szCs w:val="20"/>
        </w:rPr>
      </w:pPr>
      <w:r w:rsidRPr="008D2294">
        <w:rPr>
          <w:noProof/>
        </w:rPr>
        <w:drawing>
          <wp:inline distT="0" distB="0" distL="0" distR="0" wp14:anchorId="400311C1" wp14:editId="49254513">
            <wp:extent cx="6642100" cy="1073150"/>
            <wp:effectExtent l="0" t="0" r="6350" b="0"/>
            <wp:docPr id="85745433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79D72" w14:textId="2B00F5E5" w:rsidR="006E54F8" w:rsidRPr="006B1904" w:rsidRDefault="00B97945" w:rsidP="0000503A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111-MG0</w:t>
      </w:r>
    </w:p>
    <w:p w14:paraId="7C07D8E4" w14:textId="147470FF" w:rsidR="00574F54" w:rsidRPr="009B2B58" w:rsidRDefault="008D2294" w:rsidP="009B2B58">
      <w:pPr>
        <w:rPr>
          <w:b/>
          <w:bCs/>
        </w:rPr>
      </w:pPr>
      <w:r w:rsidRPr="008D2294">
        <w:rPr>
          <w:noProof/>
        </w:rPr>
        <w:drawing>
          <wp:inline distT="0" distB="0" distL="0" distR="0" wp14:anchorId="030DDBE2" wp14:editId="7E1205C6">
            <wp:extent cx="6642100" cy="1073150"/>
            <wp:effectExtent l="0" t="0" r="6350" b="0"/>
            <wp:docPr id="196583335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4B578" w14:textId="77777777" w:rsidR="006A7D65" w:rsidRPr="006A7D65" w:rsidRDefault="006A7D65">
      <w:pPr>
        <w:rPr>
          <w:b/>
          <w:bCs/>
        </w:rPr>
      </w:pPr>
    </w:p>
    <w:sectPr w:rsidR="006A7D65" w:rsidRPr="006A7D65" w:rsidSect="008B4830">
      <w:headerReference w:type="default" r:id="rId77"/>
      <w:footerReference w:type="default" r:id="rId7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368BF9" w14:textId="77777777" w:rsidR="006E4619" w:rsidRDefault="006E4619" w:rsidP="00B313E7">
      <w:pPr>
        <w:spacing w:after="0" w:line="240" w:lineRule="auto"/>
      </w:pPr>
      <w:r>
        <w:separator/>
      </w:r>
    </w:p>
  </w:endnote>
  <w:endnote w:type="continuationSeparator" w:id="0">
    <w:p w14:paraId="3E3589EF" w14:textId="77777777" w:rsidR="006E4619" w:rsidRDefault="006E4619" w:rsidP="00B313E7">
      <w:pPr>
        <w:spacing w:after="0" w:line="240" w:lineRule="auto"/>
      </w:pPr>
      <w:r>
        <w:continuationSeparator/>
      </w:r>
    </w:p>
  </w:endnote>
  <w:endnote w:type="continuationNotice" w:id="1">
    <w:p w14:paraId="4AA239E7" w14:textId="77777777" w:rsidR="006E4619" w:rsidRDefault="006E461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2199652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4F0D9D" w14:textId="7FEA6776" w:rsidR="003E16DE" w:rsidRDefault="003E16D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A270E14" w14:textId="77777777" w:rsidR="004331DD" w:rsidRDefault="004331D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3A66E1" w14:textId="77777777" w:rsidR="006E4619" w:rsidRDefault="006E4619" w:rsidP="00B313E7">
      <w:pPr>
        <w:spacing w:after="0" w:line="240" w:lineRule="auto"/>
      </w:pPr>
      <w:r>
        <w:separator/>
      </w:r>
    </w:p>
  </w:footnote>
  <w:footnote w:type="continuationSeparator" w:id="0">
    <w:p w14:paraId="059E8134" w14:textId="77777777" w:rsidR="006E4619" w:rsidRDefault="006E4619" w:rsidP="00B313E7">
      <w:pPr>
        <w:spacing w:after="0" w:line="240" w:lineRule="auto"/>
      </w:pPr>
      <w:r>
        <w:continuationSeparator/>
      </w:r>
    </w:p>
  </w:footnote>
  <w:footnote w:type="continuationNotice" w:id="1">
    <w:p w14:paraId="2C217D9A" w14:textId="77777777" w:rsidR="006E4619" w:rsidRDefault="006E461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1D9236" w14:textId="19043729" w:rsidR="0052612C" w:rsidRPr="00F450DA" w:rsidRDefault="0052612C" w:rsidP="0052612C">
    <w:pPr>
      <w:pStyle w:val="Header"/>
      <w:rPr>
        <w:rFonts w:ascii="Arial" w:hAnsi="Arial" w:cs="Arial"/>
        <w:sz w:val="20"/>
      </w:rPr>
    </w:pPr>
    <w:bookmarkStart w:id="0" w:name="_Hlk93586815"/>
    <w:bookmarkStart w:id="1" w:name="_Hlk93586816"/>
    <w:r w:rsidRPr="00F450DA">
      <w:rPr>
        <w:rFonts w:ascii="Arial" w:hAnsi="Arial" w:cs="Arial"/>
        <w:sz w:val="20"/>
      </w:rPr>
      <w:t xml:space="preserve">Appendix </w:t>
    </w:r>
    <w:r w:rsidR="00F161C5">
      <w:rPr>
        <w:rFonts w:ascii="Arial" w:hAnsi="Arial" w:cs="Arial"/>
        <w:sz w:val="20"/>
      </w:rPr>
      <w:t>H</w:t>
    </w:r>
    <w:r>
      <w:rPr>
        <w:rFonts w:ascii="Arial" w:hAnsi="Arial" w:cs="Arial"/>
        <w:sz w:val="20"/>
      </w:rPr>
      <w:t xml:space="preserve"> – </w:t>
    </w:r>
    <w:r w:rsidR="00F161C5">
      <w:rPr>
        <w:rFonts w:ascii="Arial" w:hAnsi="Arial" w:cs="Arial"/>
        <w:sz w:val="20"/>
      </w:rPr>
      <w:t>Program Design Metrics</w:t>
    </w:r>
  </w:p>
  <w:p w14:paraId="167E2D23" w14:textId="61291CF7" w:rsidR="0015757E" w:rsidRPr="0052612C" w:rsidRDefault="0052612C">
    <w:pPr>
      <w:pStyle w:val="Header"/>
      <w:rPr>
        <w:rFonts w:ascii="Arial" w:hAnsi="Arial" w:cs="Arial"/>
        <w:sz w:val="20"/>
      </w:rPr>
    </w:pPr>
    <w:r>
      <w:rPr>
        <w:rFonts w:ascii="Arial" w:hAnsi="Arial" w:cs="Arial"/>
        <w:sz w:val="20"/>
      </w:rPr>
      <w:t xml:space="preserve">2025 DSM Application, </w:t>
    </w:r>
    <w:r w:rsidRPr="00F450DA">
      <w:rPr>
        <w:rFonts w:ascii="Arial" w:hAnsi="Arial" w:cs="Arial"/>
        <w:sz w:val="20"/>
      </w:rPr>
      <w:t xml:space="preserve">Docket No. </w:t>
    </w:r>
    <w:bookmarkEnd w:id="0"/>
    <w:bookmarkEnd w:id="1"/>
    <w:r>
      <w:rPr>
        <w:rFonts w:ascii="Arial" w:hAnsi="Arial" w:cs="Arial"/>
        <w:sz w:val="20"/>
      </w:rPr>
      <w:t>56003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8D3323"/>
    <w:multiLevelType w:val="hybridMultilevel"/>
    <w:tmpl w:val="F0101BD0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num w:numId="1" w16cid:durableId="63275890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161184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7D65"/>
    <w:rsid w:val="0000503A"/>
    <w:rsid w:val="00005E4C"/>
    <w:rsid w:val="00007903"/>
    <w:rsid w:val="00007BDF"/>
    <w:rsid w:val="00007D40"/>
    <w:rsid w:val="00014860"/>
    <w:rsid w:val="000256C7"/>
    <w:rsid w:val="000267E0"/>
    <w:rsid w:val="000348D8"/>
    <w:rsid w:val="00042B00"/>
    <w:rsid w:val="00047BF0"/>
    <w:rsid w:val="00052880"/>
    <w:rsid w:val="000545AD"/>
    <w:rsid w:val="00062E49"/>
    <w:rsid w:val="00080AE2"/>
    <w:rsid w:val="00082A34"/>
    <w:rsid w:val="000852B2"/>
    <w:rsid w:val="000865B1"/>
    <w:rsid w:val="00096507"/>
    <w:rsid w:val="000A4534"/>
    <w:rsid w:val="000A5309"/>
    <w:rsid w:val="000B138E"/>
    <w:rsid w:val="000C25D4"/>
    <w:rsid w:val="000C4D9D"/>
    <w:rsid w:val="000D0FF2"/>
    <w:rsid w:val="000D4714"/>
    <w:rsid w:val="000E67A3"/>
    <w:rsid w:val="001010EF"/>
    <w:rsid w:val="00102418"/>
    <w:rsid w:val="00102B69"/>
    <w:rsid w:val="00102EDC"/>
    <w:rsid w:val="00104DD4"/>
    <w:rsid w:val="00105E45"/>
    <w:rsid w:val="00106E4C"/>
    <w:rsid w:val="0012154E"/>
    <w:rsid w:val="00135178"/>
    <w:rsid w:val="00135DF8"/>
    <w:rsid w:val="00145673"/>
    <w:rsid w:val="00151C0D"/>
    <w:rsid w:val="0015757E"/>
    <w:rsid w:val="0016180D"/>
    <w:rsid w:val="00171E16"/>
    <w:rsid w:val="001912B0"/>
    <w:rsid w:val="001961DD"/>
    <w:rsid w:val="001B6114"/>
    <w:rsid w:val="001E18CC"/>
    <w:rsid w:val="001F3447"/>
    <w:rsid w:val="001F6CD2"/>
    <w:rsid w:val="002009AF"/>
    <w:rsid w:val="0020771C"/>
    <w:rsid w:val="00207A9E"/>
    <w:rsid w:val="002236A6"/>
    <w:rsid w:val="00232E2C"/>
    <w:rsid w:val="0023790D"/>
    <w:rsid w:val="002427DF"/>
    <w:rsid w:val="00251A4D"/>
    <w:rsid w:val="00260BCE"/>
    <w:rsid w:val="00272102"/>
    <w:rsid w:val="002840E0"/>
    <w:rsid w:val="00285FDC"/>
    <w:rsid w:val="002906F5"/>
    <w:rsid w:val="002B1D50"/>
    <w:rsid w:val="002B47F4"/>
    <w:rsid w:val="002C0A9E"/>
    <w:rsid w:val="002C2A4B"/>
    <w:rsid w:val="002C68BB"/>
    <w:rsid w:val="002D2296"/>
    <w:rsid w:val="002D7876"/>
    <w:rsid w:val="002E38BA"/>
    <w:rsid w:val="002E63F8"/>
    <w:rsid w:val="00305BFA"/>
    <w:rsid w:val="00312D42"/>
    <w:rsid w:val="003242CD"/>
    <w:rsid w:val="00330641"/>
    <w:rsid w:val="00336B02"/>
    <w:rsid w:val="00340460"/>
    <w:rsid w:val="0034336A"/>
    <w:rsid w:val="003472F8"/>
    <w:rsid w:val="00347A52"/>
    <w:rsid w:val="003539BF"/>
    <w:rsid w:val="00361258"/>
    <w:rsid w:val="003637AD"/>
    <w:rsid w:val="00367809"/>
    <w:rsid w:val="00372682"/>
    <w:rsid w:val="003730F7"/>
    <w:rsid w:val="003737CF"/>
    <w:rsid w:val="0037769E"/>
    <w:rsid w:val="00381FC5"/>
    <w:rsid w:val="003A395D"/>
    <w:rsid w:val="003B56AE"/>
    <w:rsid w:val="003C0C5C"/>
    <w:rsid w:val="003C6EFC"/>
    <w:rsid w:val="003D6503"/>
    <w:rsid w:val="003D6A7B"/>
    <w:rsid w:val="003E0609"/>
    <w:rsid w:val="003E16DE"/>
    <w:rsid w:val="003E2071"/>
    <w:rsid w:val="003E4A25"/>
    <w:rsid w:val="0040016E"/>
    <w:rsid w:val="004005CE"/>
    <w:rsid w:val="00401E39"/>
    <w:rsid w:val="004026B9"/>
    <w:rsid w:val="00403BD8"/>
    <w:rsid w:val="004047DE"/>
    <w:rsid w:val="0041361C"/>
    <w:rsid w:val="00426E3D"/>
    <w:rsid w:val="00430A00"/>
    <w:rsid w:val="004331DD"/>
    <w:rsid w:val="00442C74"/>
    <w:rsid w:val="004447DC"/>
    <w:rsid w:val="004506D1"/>
    <w:rsid w:val="00454AF8"/>
    <w:rsid w:val="00454FE0"/>
    <w:rsid w:val="004552F6"/>
    <w:rsid w:val="0046694F"/>
    <w:rsid w:val="00467FA5"/>
    <w:rsid w:val="004754EA"/>
    <w:rsid w:val="00482E5E"/>
    <w:rsid w:val="0048593E"/>
    <w:rsid w:val="00486162"/>
    <w:rsid w:val="004A2021"/>
    <w:rsid w:val="004A3591"/>
    <w:rsid w:val="004A7AF8"/>
    <w:rsid w:val="004A7B91"/>
    <w:rsid w:val="004C01A9"/>
    <w:rsid w:val="004C0BC8"/>
    <w:rsid w:val="004C0C27"/>
    <w:rsid w:val="004D29BE"/>
    <w:rsid w:val="004D4B88"/>
    <w:rsid w:val="004D5A7F"/>
    <w:rsid w:val="004D6E21"/>
    <w:rsid w:val="004E67BB"/>
    <w:rsid w:val="0050708B"/>
    <w:rsid w:val="00510761"/>
    <w:rsid w:val="00511475"/>
    <w:rsid w:val="00512050"/>
    <w:rsid w:val="005171DC"/>
    <w:rsid w:val="00520FAC"/>
    <w:rsid w:val="0052612C"/>
    <w:rsid w:val="0052751C"/>
    <w:rsid w:val="00535CAA"/>
    <w:rsid w:val="00536C9C"/>
    <w:rsid w:val="00542366"/>
    <w:rsid w:val="00550646"/>
    <w:rsid w:val="005526C3"/>
    <w:rsid w:val="00574F54"/>
    <w:rsid w:val="00582C27"/>
    <w:rsid w:val="0059436D"/>
    <w:rsid w:val="005B5C9C"/>
    <w:rsid w:val="005C45D6"/>
    <w:rsid w:val="005D17EF"/>
    <w:rsid w:val="005D231A"/>
    <w:rsid w:val="005D7D4B"/>
    <w:rsid w:val="005E2FD4"/>
    <w:rsid w:val="005F2B45"/>
    <w:rsid w:val="005F3803"/>
    <w:rsid w:val="00611998"/>
    <w:rsid w:val="006132DB"/>
    <w:rsid w:val="00613AE8"/>
    <w:rsid w:val="0061663F"/>
    <w:rsid w:val="006232DE"/>
    <w:rsid w:val="00624553"/>
    <w:rsid w:val="00643F3F"/>
    <w:rsid w:val="00644604"/>
    <w:rsid w:val="006463A3"/>
    <w:rsid w:val="00647E18"/>
    <w:rsid w:val="00653859"/>
    <w:rsid w:val="00661C0E"/>
    <w:rsid w:val="006758F9"/>
    <w:rsid w:val="006801B0"/>
    <w:rsid w:val="006813AA"/>
    <w:rsid w:val="00682032"/>
    <w:rsid w:val="0069187F"/>
    <w:rsid w:val="006A7D65"/>
    <w:rsid w:val="006B1904"/>
    <w:rsid w:val="006B5881"/>
    <w:rsid w:val="006C36DB"/>
    <w:rsid w:val="006D0275"/>
    <w:rsid w:val="006D0842"/>
    <w:rsid w:val="006D334D"/>
    <w:rsid w:val="006D494E"/>
    <w:rsid w:val="006D79A1"/>
    <w:rsid w:val="006E4619"/>
    <w:rsid w:val="006E54F8"/>
    <w:rsid w:val="006E56FC"/>
    <w:rsid w:val="006F0659"/>
    <w:rsid w:val="006F717E"/>
    <w:rsid w:val="006F7680"/>
    <w:rsid w:val="0070449E"/>
    <w:rsid w:val="007147C2"/>
    <w:rsid w:val="00715105"/>
    <w:rsid w:val="007213E6"/>
    <w:rsid w:val="0072700F"/>
    <w:rsid w:val="00735EEB"/>
    <w:rsid w:val="007366EE"/>
    <w:rsid w:val="0074512E"/>
    <w:rsid w:val="00752C01"/>
    <w:rsid w:val="0076253C"/>
    <w:rsid w:val="007725D2"/>
    <w:rsid w:val="00775FBE"/>
    <w:rsid w:val="007766FB"/>
    <w:rsid w:val="0077717B"/>
    <w:rsid w:val="007864A1"/>
    <w:rsid w:val="007922E1"/>
    <w:rsid w:val="007A2CD9"/>
    <w:rsid w:val="007A7A72"/>
    <w:rsid w:val="007C4D36"/>
    <w:rsid w:val="007C6946"/>
    <w:rsid w:val="007C7E24"/>
    <w:rsid w:val="007D5550"/>
    <w:rsid w:val="007E5F51"/>
    <w:rsid w:val="007F08A5"/>
    <w:rsid w:val="007F5F90"/>
    <w:rsid w:val="0080241F"/>
    <w:rsid w:val="00806DBF"/>
    <w:rsid w:val="00812D33"/>
    <w:rsid w:val="00813F59"/>
    <w:rsid w:val="00816A52"/>
    <w:rsid w:val="00824D8E"/>
    <w:rsid w:val="0082571C"/>
    <w:rsid w:val="00844822"/>
    <w:rsid w:val="00844B48"/>
    <w:rsid w:val="008452C8"/>
    <w:rsid w:val="00846BA5"/>
    <w:rsid w:val="00851886"/>
    <w:rsid w:val="00863FD0"/>
    <w:rsid w:val="008742C4"/>
    <w:rsid w:val="00875EE6"/>
    <w:rsid w:val="0088647A"/>
    <w:rsid w:val="008A04B9"/>
    <w:rsid w:val="008A0968"/>
    <w:rsid w:val="008A4F36"/>
    <w:rsid w:val="008B1054"/>
    <w:rsid w:val="008B3F7A"/>
    <w:rsid w:val="008B4830"/>
    <w:rsid w:val="008B7A0A"/>
    <w:rsid w:val="008B7F17"/>
    <w:rsid w:val="008C3D2A"/>
    <w:rsid w:val="008C503B"/>
    <w:rsid w:val="008D0B2B"/>
    <w:rsid w:val="008D2294"/>
    <w:rsid w:val="008D611F"/>
    <w:rsid w:val="008E27A9"/>
    <w:rsid w:val="008E45C2"/>
    <w:rsid w:val="008E54E6"/>
    <w:rsid w:val="008E670B"/>
    <w:rsid w:val="008F21AB"/>
    <w:rsid w:val="0090601F"/>
    <w:rsid w:val="0090630A"/>
    <w:rsid w:val="00916E33"/>
    <w:rsid w:val="00925C51"/>
    <w:rsid w:val="0093096C"/>
    <w:rsid w:val="00931EF5"/>
    <w:rsid w:val="0093755E"/>
    <w:rsid w:val="00941BC4"/>
    <w:rsid w:val="009444B1"/>
    <w:rsid w:val="00952FB9"/>
    <w:rsid w:val="00964931"/>
    <w:rsid w:val="00966686"/>
    <w:rsid w:val="00980106"/>
    <w:rsid w:val="00987A65"/>
    <w:rsid w:val="009947AA"/>
    <w:rsid w:val="009A1B8A"/>
    <w:rsid w:val="009A467E"/>
    <w:rsid w:val="009A76A7"/>
    <w:rsid w:val="009B0D3B"/>
    <w:rsid w:val="009B2B58"/>
    <w:rsid w:val="009B4705"/>
    <w:rsid w:val="009B58E4"/>
    <w:rsid w:val="009E2C74"/>
    <w:rsid w:val="009F10E2"/>
    <w:rsid w:val="009F5B53"/>
    <w:rsid w:val="009F6F69"/>
    <w:rsid w:val="00A0548E"/>
    <w:rsid w:val="00A059DC"/>
    <w:rsid w:val="00A15ED7"/>
    <w:rsid w:val="00A171CD"/>
    <w:rsid w:val="00A218F4"/>
    <w:rsid w:val="00A2689D"/>
    <w:rsid w:val="00A26E4D"/>
    <w:rsid w:val="00A2754D"/>
    <w:rsid w:val="00A31D56"/>
    <w:rsid w:val="00A35410"/>
    <w:rsid w:val="00A37ABB"/>
    <w:rsid w:val="00A50F93"/>
    <w:rsid w:val="00A621E3"/>
    <w:rsid w:val="00A65BFC"/>
    <w:rsid w:val="00A71B65"/>
    <w:rsid w:val="00A74D00"/>
    <w:rsid w:val="00A925E1"/>
    <w:rsid w:val="00A939DA"/>
    <w:rsid w:val="00AA3618"/>
    <w:rsid w:val="00AA5D73"/>
    <w:rsid w:val="00AA6677"/>
    <w:rsid w:val="00AC00DF"/>
    <w:rsid w:val="00AC3D00"/>
    <w:rsid w:val="00AC7AFA"/>
    <w:rsid w:val="00AC7BAA"/>
    <w:rsid w:val="00AD2925"/>
    <w:rsid w:val="00AD3A4A"/>
    <w:rsid w:val="00AD4237"/>
    <w:rsid w:val="00AD4CB1"/>
    <w:rsid w:val="00AE3F15"/>
    <w:rsid w:val="00AE5B08"/>
    <w:rsid w:val="00AE6848"/>
    <w:rsid w:val="00B02A61"/>
    <w:rsid w:val="00B10C29"/>
    <w:rsid w:val="00B201BF"/>
    <w:rsid w:val="00B20B82"/>
    <w:rsid w:val="00B229E8"/>
    <w:rsid w:val="00B2613A"/>
    <w:rsid w:val="00B313E7"/>
    <w:rsid w:val="00B34318"/>
    <w:rsid w:val="00B360B4"/>
    <w:rsid w:val="00B40A13"/>
    <w:rsid w:val="00B414DD"/>
    <w:rsid w:val="00B43F31"/>
    <w:rsid w:val="00B61069"/>
    <w:rsid w:val="00B629F3"/>
    <w:rsid w:val="00B66245"/>
    <w:rsid w:val="00B71707"/>
    <w:rsid w:val="00B768C5"/>
    <w:rsid w:val="00B77FE0"/>
    <w:rsid w:val="00B854ED"/>
    <w:rsid w:val="00B958A7"/>
    <w:rsid w:val="00B96ABF"/>
    <w:rsid w:val="00B97945"/>
    <w:rsid w:val="00BA190C"/>
    <w:rsid w:val="00BA29AC"/>
    <w:rsid w:val="00BC262D"/>
    <w:rsid w:val="00BC3FF2"/>
    <w:rsid w:val="00BD5EBE"/>
    <w:rsid w:val="00BD7E40"/>
    <w:rsid w:val="00BE2A53"/>
    <w:rsid w:val="00BE2C82"/>
    <w:rsid w:val="00BE43F0"/>
    <w:rsid w:val="00C025D3"/>
    <w:rsid w:val="00C10E37"/>
    <w:rsid w:val="00C234C7"/>
    <w:rsid w:val="00C248A7"/>
    <w:rsid w:val="00C262D3"/>
    <w:rsid w:val="00C402EC"/>
    <w:rsid w:val="00C417E1"/>
    <w:rsid w:val="00C44AA9"/>
    <w:rsid w:val="00C509F9"/>
    <w:rsid w:val="00C5275D"/>
    <w:rsid w:val="00C548F9"/>
    <w:rsid w:val="00C55706"/>
    <w:rsid w:val="00C61F03"/>
    <w:rsid w:val="00C651A4"/>
    <w:rsid w:val="00C70678"/>
    <w:rsid w:val="00C714EA"/>
    <w:rsid w:val="00C7456A"/>
    <w:rsid w:val="00C8792C"/>
    <w:rsid w:val="00C91EF1"/>
    <w:rsid w:val="00CA6202"/>
    <w:rsid w:val="00CB3AC3"/>
    <w:rsid w:val="00CC0077"/>
    <w:rsid w:val="00CD0D40"/>
    <w:rsid w:val="00CD58F5"/>
    <w:rsid w:val="00CE7FD6"/>
    <w:rsid w:val="00CF4A70"/>
    <w:rsid w:val="00D05DEC"/>
    <w:rsid w:val="00D07B62"/>
    <w:rsid w:val="00D14ECB"/>
    <w:rsid w:val="00D24929"/>
    <w:rsid w:val="00D35834"/>
    <w:rsid w:val="00D3697F"/>
    <w:rsid w:val="00D47B12"/>
    <w:rsid w:val="00D51404"/>
    <w:rsid w:val="00D57679"/>
    <w:rsid w:val="00D57D4A"/>
    <w:rsid w:val="00D57DA4"/>
    <w:rsid w:val="00D67101"/>
    <w:rsid w:val="00D72B39"/>
    <w:rsid w:val="00D85D20"/>
    <w:rsid w:val="00D87E1A"/>
    <w:rsid w:val="00D91580"/>
    <w:rsid w:val="00D93963"/>
    <w:rsid w:val="00D95D89"/>
    <w:rsid w:val="00DA02C4"/>
    <w:rsid w:val="00DA6C41"/>
    <w:rsid w:val="00DB0CFA"/>
    <w:rsid w:val="00DB46A9"/>
    <w:rsid w:val="00DC7716"/>
    <w:rsid w:val="00DD2143"/>
    <w:rsid w:val="00DD3988"/>
    <w:rsid w:val="00DD7A74"/>
    <w:rsid w:val="00DE2C9B"/>
    <w:rsid w:val="00DE3D78"/>
    <w:rsid w:val="00DF55FD"/>
    <w:rsid w:val="00E237DD"/>
    <w:rsid w:val="00E250A2"/>
    <w:rsid w:val="00E25633"/>
    <w:rsid w:val="00E27915"/>
    <w:rsid w:val="00E5013D"/>
    <w:rsid w:val="00E54D9E"/>
    <w:rsid w:val="00E62B0C"/>
    <w:rsid w:val="00E6609F"/>
    <w:rsid w:val="00E66DA6"/>
    <w:rsid w:val="00E7312E"/>
    <w:rsid w:val="00E81198"/>
    <w:rsid w:val="00E831E0"/>
    <w:rsid w:val="00E863B8"/>
    <w:rsid w:val="00E87C89"/>
    <w:rsid w:val="00EA2131"/>
    <w:rsid w:val="00EB06AA"/>
    <w:rsid w:val="00EB0E8A"/>
    <w:rsid w:val="00EB107D"/>
    <w:rsid w:val="00EB5014"/>
    <w:rsid w:val="00EB6687"/>
    <w:rsid w:val="00EC4399"/>
    <w:rsid w:val="00EC4FFB"/>
    <w:rsid w:val="00EC5E41"/>
    <w:rsid w:val="00ED0884"/>
    <w:rsid w:val="00ED754A"/>
    <w:rsid w:val="00EE328A"/>
    <w:rsid w:val="00EE3F23"/>
    <w:rsid w:val="00EE4E46"/>
    <w:rsid w:val="00EF19E7"/>
    <w:rsid w:val="00EF5181"/>
    <w:rsid w:val="00EF6C0E"/>
    <w:rsid w:val="00F11387"/>
    <w:rsid w:val="00F161C5"/>
    <w:rsid w:val="00F21BB6"/>
    <w:rsid w:val="00F22368"/>
    <w:rsid w:val="00F41399"/>
    <w:rsid w:val="00F422A5"/>
    <w:rsid w:val="00F52DB2"/>
    <w:rsid w:val="00F53B90"/>
    <w:rsid w:val="00F5774E"/>
    <w:rsid w:val="00F63153"/>
    <w:rsid w:val="00F67B92"/>
    <w:rsid w:val="00F70A6E"/>
    <w:rsid w:val="00F8416A"/>
    <w:rsid w:val="00F8433F"/>
    <w:rsid w:val="00F85288"/>
    <w:rsid w:val="00F8635D"/>
    <w:rsid w:val="00F97558"/>
    <w:rsid w:val="00FA0AFC"/>
    <w:rsid w:val="00FA66FC"/>
    <w:rsid w:val="00FB14E7"/>
    <w:rsid w:val="00FB2A8A"/>
    <w:rsid w:val="00FC28FC"/>
    <w:rsid w:val="00FC3BC3"/>
    <w:rsid w:val="00FC4718"/>
    <w:rsid w:val="00FC6B9D"/>
    <w:rsid w:val="00FD39ED"/>
    <w:rsid w:val="00FE01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2AA44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A7D6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7D6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7D6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7D6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7D6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7D6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7D6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7D6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7D6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A7D6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A7D6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A7D6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A7D6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A7D6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A7D6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A7D6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A7D6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A7D6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A7D6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A7D6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7D6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A7D6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7D6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A7D6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7D6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7D6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7D6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A7D6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7D65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semiHidden/>
    <w:unhideWhenUsed/>
    <w:rsid w:val="00966686"/>
    <w:rPr>
      <w:color w:val="467886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966686"/>
    <w:rPr>
      <w:color w:val="96607D"/>
      <w:u w:val="single"/>
    </w:rPr>
  </w:style>
  <w:style w:type="paragraph" w:customStyle="1" w:styleId="msonormal0">
    <w:name w:val="msonormal"/>
    <w:basedOn w:val="Normal"/>
    <w:rsid w:val="009666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customStyle="1" w:styleId="xl65">
    <w:name w:val="xl65"/>
    <w:basedOn w:val="Normal"/>
    <w:rsid w:val="0096668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0B1D2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kern w:val="0"/>
      <w:sz w:val="20"/>
      <w:szCs w:val="20"/>
      <w14:ligatures w14:val="none"/>
    </w:rPr>
  </w:style>
  <w:style w:type="paragraph" w:customStyle="1" w:styleId="xl66">
    <w:name w:val="xl66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B1D2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kern w:val="0"/>
      <w:sz w:val="20"/>
      <w:szCs w:val="20"/>
      <w14:ligatures w14:val="none"/>
    </w:rPr>
  </w:style>
  <w:style w:type="paragraph" w:customStyle="1" w:styleId="xl67">
    <w:name w:val="xl67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B1D2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kern w:val="0"/>
      <w:sz w:val="20"/>
      <w:szCs w:val="20"/>
      <w14:ligatures w14:val="none"/>
    </w:rPr>
  </w:style>
  <w:style w:type="paragraph" w:customStyle="1" w:styleId="xl68">
    <w:name w:val="xl68"/>
    <w:basedOn w:val="Normal"/>
    <w:rsid w:val="00966686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B1D2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kern w:val="0"/>
      <w:sz w:val="20"/>
      <w:szCs w:val="20"/>
      <w14:ligatures w14:val="none"/>
    </w:rPr>
  </w:style>
  <w:style w:type="paragraph" w:customStyle="1" w:styleId="xl69">
    <w:name w:val="xl69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E284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FFFF"/>
      <w:kern w:val="0"/>
      <w:sz w:val="20"/>
      <w:szCs w:val="20"/>
      <w14:ligatures w14:val="none"/>
    </w:rPr>
  </w:style>
  <w:style w:type="paragraph" w:customStyle="1" w:styleId="xl70">
    <w:name w:val="xl70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customStyle="1" w:styleId="xl71">
    <w:name w:val="xl71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customStyle="1" w:styleId="xl72">
    <w:name w:val="xl72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paragraph" w:customStyle="1" w:styleId="xl73">
    <w:name w:val="xl73"/>
    <w:basedOn w:val="Normal"/>
    <w:rsid w:val="009666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</w:style>
  <w:style w:type="table" w:styleId="TableGrid">
    <w:name w:val="Table Grid"/>
    <w:basedOn w:val="TableNormal"/>
    <w:uiPriority w:val="39"/>
    <w:rsid w:val="00925C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313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313E7"/>
  </w:style>
  <w:style w:type="paragraph" w:styleId="Footer">
    <w:name w:val="footer"/>
    <w:basedOn w:val="Normal"/>
    <w:link w:val="FooterChar"/>
    <w:uiPriority w:val="99"/>
    <w:unhideWhenUsed/>
    <w:rsid w:val="00B313E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313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29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6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7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6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4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7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0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png"/><Relationship Id="rId42" Type="http://schemas.openxmlformats.org/officeDocument/2006/relationships/image" Target="media/image36.emf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emf"/><Relationship Id="rId16" Type="http://schemas.openxmlformats.org/officeDocument/2006/relationships/image" Target="media/image10.emf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emf"/><Relationship Id="rId74" Type="http://schemas.openxmlformats.org/officeDocument/2006/relationships/image" Target="media/image68.emf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emf"/><Relationship Id="rId48" Type="http://schemas.openxmlformats.org/officeDocument/2006/relationships/image" Target="media/image42.png"/><Relationship Id="rId56" Type="http://schemas.openxmlformats.org/officeDocument/2006/relationships/image" Target="media/image50.emf"/><Relationship Id="rId64" Type="http://schemas.openxmlformats.org/officeDocument/2006/relationships/image" Target="media/image58.png"/><Relationship Id="rId69" Type="http://schemas.openxmlformats.org/officeDocument/2006/relationships/image" Target="media/image63.emf"/><Relationship Id="rId77" Type="http://schemas.openxmlformats.org/officeDocument/2006/relationships/header" Target="header1.xml"/><Relationship Id="rId8" Type="http://schemas.openxmlformats.org/officeDocument/2006/relationships/image" Target="media/image2.emf"/><Relationship Id="rId51" Type="http://schemas.openxmlformats.org/officeDocument/2006/relationships/image" Target="media/image45.emf"/><Relationship Id="rId72" Type="http://schemas.openxmlformats.org/officeDocument/2006/relationships/image" Target="media/image66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emf"/><Relationship Id="rId20" Type="http://schemas.openxmlformats.org/officeDocument/2006/relationships/image" Target="media/image14.png"/><Relationship Id="rId41" Type="http://schemas.openxmlformats.org/officeDocument/2006/relationships/image" Target="media/image35.emf"/><Relationship Id="rId54" Type="http://schemas.openxmlformats.org/officeDocument/2006/relationships/image" Target="media/image48.emf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emf"/><Relationship Id="rId49" Type="http://schemas.openxmlformats.org/officeDocument/2006/relationships/image" Target="media/image43.emf"/><Relationship Id="rId57" Type="http://schemas.openxmlformats.org/officeDocument/2006/relationships/image" Target="media/image51.emf"/><Relationship Id="rId10" Type="http://schemas.openxmlformats.org/officeDocument/2006/relationships/image" Target="media/image4.emf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emf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emf"/><Relationship Id="rId78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39" Type="http://schemas.openxmlformats.org/officeDocument/2006/relationships/image" Target="media/image33.emf"/><Relationship Id="rId34" Type="http://schemas.openxmlformats.org/officeDocument/2006/relationships/image" Target="media/image28.emf"/><Relationship Id="rId50" Type="http://schemas.openxmlformats.org/officeDocument/2006/relationships/image" Target="media/image44.emf"/><Relationship Id="rId55" Type="http://schemas.openxmlformats.org/officeDocument/2006/relationships/image" Target="media/image49.emf"/><Relationship Id="rId76" Type="http://schemas.openxmlformats.org/officeDocument/2006/relationships/image" Target="media/image70.emf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2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43</Pages>
  <Words>508</Words>
  <Characters>2898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2025-01-30T16:33:00Z</dcterms:created>
  <dcterms:modified xsi:type="dcterms:W3CDTF">2025-01-30T16:33:00Z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  <property fmtid="{D5CDD505-2E9C-101B-9397-08002B2CF9AE}" pid="3" name="MSIP_Label_ed3826ce-7c18-471d-9596-93de5bae332e_Enabled">
    <vt:lpwstr>true</vt:lpwstr>
  </property>
  <property fmtid="{D5CDD505-2E9C-101B-9397-08002B2CF9AE}" pid="4" name="MSIP_Label_ed3826ce-7c18-471d-9596-93de5bae332e_SetDate">
    <vt:lpwstr>2025-01-30T16:33:18Z</vt:lpwstr>
  </property>
  <property fmtid="{D5CDD505-2E9C-101B-9397-08002B2CF9AE}" pid="5" name="MSIP_Label_ed3826ce-7c18-471d-9596-93de5bae332e_Method">
    <vt:lpwstr>Standard</vt:lpwstr>
  </property>
  <property fmtid="{D5CDD505-2E9C-101B-9397-08002B2CF9AE}" pid="6" name="MSIP_Label_ed3826ce-7c18-471d-9596-93de5bae332e_Name">
    <vt:lpwstr>Internal</vt:lpwstr>
  </property>
  <property fmtid="{D5CDD505-2E9C-101B-9397-08002B2CF9AE}" pid="7" name="MSIP_Label_ed3826ce-7c18-471d-9596-93de5bae332e_SiteId">
    <vt:lpwstr>c0a02e2d-1186-410a-8895-0a4a252ebf17</vt:lpwstr>
  </property>
  <property fmtid="{D5CDD505-2E9C-101B-9397-08002B2CF9AE}" pid="8" name="MSIP_Label_ed3826ce-7c18-471d-9596-93de5bae332e_ActionId">
    <vt:lpwstr>c2c346a7-7393-4003-a38e-feb71085c57f</vt:lpwstr>
  </property>
  <property fmtid="{D5CDD505-2E9C-101B-9397-08002B2CF9AE}" pid="9" name="MSIP_Label_ed3826ce-7c18-471d-9596-93de5bae332e_ContentBits">
    <vt:lpwstr>0</vt:lpwstr>
  </property>
</Properties>
</file>